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2133" w14:textId="77777777" w:rsidR="007D419E" w:rsidRPr="003A6068" w:rsidRDefault="007D419E" w:rsidP="005615E6">
      <w:pPr>
        <w:rPr>
          <w:sz w:val="22"/>
          <w:szCs w:val="22"/>
        </w:rPr>
      </w:pPr>
      <w:bookmarkStart w:id="0" w:name="_Hlk67567145"/>
    </w:p>
    <w:p w14:paraId="7B51541A" w14:textId="77777777" w:rsidR="007D419E" w:rsidRPr="003A6068" w:rsidRDefault="007D419E" w:rsidP="005615E6">
      <w:pPr>
        <w:rPr>
          <w:sz w:val="22"/>
          <w:szCs w:val="22"/>
        </w:rPr>
      </w:pPr>
    </w:p>
    <w:p w14:paraId="7A145A95" w14:textId="77777777" w:rsidR="007D419E" w:rsidRPr="003A6068" w:rsidRDefault="007D419E" w:rsidP="005615E6">
      <w:pPr>
        <w:rPr>
          <w:sz w:val="22"/>
          <w:szCs w:val="22"/>
        </w:rPr>
      </w:pPr>
    </w:p>
    <w:tbl>
      <w:tblPr>
        <w:tblW w:w="9213" w:type="dxa"/>
        <w:tblInd w:w="421" w:type="dxa"/>
        <w:tblBorders>
          <w:insideH w:val="single" w:sz="4" w:space="0" w:color="auto"/>
          <w:insideV w:val="single" w:sz="4" w:space="0" w:color="auto"/>
        </w:tblBorders>
        <w:tblLook w:val="01E0" w:firstRow="1" w:lastRow="1" w:firstColumn="1" w:lastColumn="1" w:noHBand="0" w:noVBand="0"/>
      </w:tblPr>
      <w:tblGrid>
        <w:gridCol w:w="4677"/>
        <w:gridCol w:w="4536"/>
      </w:tblGrid>
      <w:tr w:rsidR="00CC4EB4" w:rsidRPr="00CC4EB4" w14:paraId="0496E992" w14:textId="77777777" w:rsidTr="008146A1">
        <w:tc>
          <w:tcPr>
            <w:tcW w:w="4677" w:type="dxa"/>
            <w:tcBorders>
              <w:top w:val="single" w:sz="4" w:space="0" w:color="FFFFFF"/>
              <w:left w:val="single" w:sz="4" w:space="0" w:color="FFFFFF"/>
              <w:bottom w:val="single" w:sz="4" w:space="0" w:color="FFFFFF"/>
              <w:right w:val="single" w:sz="4" w:space="0" w:color="FFFFFF"/>
            </w:tcBorders>
          </w:tcPr>
          <w:p w14:paraId="79E4111E" w14:textId="77777777" w:rsidR="00CC4EB4" w:rsidRPr="00CC4EB4" w:rsidRDefault="00CC4EB4" w:rsidP="00CC4EB4">
            <w:pPr>
              <w:rPr>
                <w:b/>
                <w:bCs/>
                <w:sz w:val="24"/>
                <w:szCs w:val="24"/>
              </w:rPr>
            </w:pPr>
            <w:r w:rsidRPr="00CC4EB4">
              <w:rPr>
                <w:b/>
                <w:bCs/>
                <w:sz w:val="24"/>
                <w:szCs w:val="24"/>
              </w:rPr>
              <w:t>ПРИНЯТО</w:t>
            </w:r>
          </w:p>
          <w:p w14:paraId="3D71AA01" w14:textId="77777777" w:rsidR="00CC4EB4" w:rsidRPr="00CC4EB4" w:rsidRDefault="00CC4EB4" w:rsidP="00CC4EB4">
            <w:pPr>
              <w:rPr>
                <w:color w:val="000000"/>
                <w:spacing w:val="-2"/>
                <w:sz w:val="24"/>
                <w:szCs w:val="24"/>
              </w:rPr>
            </w:pPr>
            <w:r w:rsidRPr="00CC4EB4">
              <w:rPr>
                <w:bCs/>
                <w:color w:val="000000"/>
                <w:sz w:val="24"/>
                <w:szCs w:val="24"/>
              </w:rPr>
              <w:t>На Наблюдательном совете</w:t>
            </w:r>
          </w:p>
          <w:p w14:paraId="4C93B6D0" w14:textId="3D8C5E65" w:rsidR="00CC4EB4" w:rsidRPr="00CC4EB4" w:rsidRDefault="00CC4EB4" w:rsidP="00CC4EB4">
            <w:pPr>
              <w:rPr>
                <w:sz w:val="24"/>
                <w:szCs w:val="24"/>
              </w:rPr>
            </w:pPr>
            <w:r w:rsidRPr="00CC4EB4">
              <w:rPr>
                <w:sz w:val="24"/>
                <w:szCs w:val="24"/>
              </w:rPr>
              <w:t xml:space="preserve">МДОУ детский сад № </w:t>
            </w:r>
            <w:r w:rsidR="00FA4792">
              <w:rPr>
                <w:sz w:val="24"/>
                <w:szCs w:val="24"/>
              </w:rPr>
              <w:t>3</w:t>
            </w:r>
            <w:r w:rsidRPr="00CC4EB4">
              <w:rPr>
                <w:sz w:val="24"/>
                <w:szCs w:val="24"/>
              </w:rPr>
              <w:t xml:space="preserve"> г.Ртищево</w:t>
            </w:r>
          </w:p>
          <w:p w14:paraId="59D92A38" w14:textId="2B5FD5C8" w:rsidR="00CC4EB4" w:rsidRPr="00CC4EB4" w:rsidRDefault="009E567D" w:rsidP="00CC4EB4">
            <w:pPr>
              <w:rPr>
                <w:b/>
                <w:sz w:val="24"/>
                <w:szCs w:val="24"/>
              </w:rPr>
            </w:pPr>
            <w:r>
              <w:rPr>
                <w:color w:val="000000"/>
                <w:spacing w:val="-2"/>
                <w:sz w:val="24"/>
                <w:szCs w:val="24"/>
              </w:rPr>
              <w:t xml:space="preserve">Протокол № </w:t>
            </w:r>
            <w:r w:rsidR="00FF7935">
              <w:rPr>
                <w:color w:val="000000"/>
                <w:spacing w:val="-2"/>
                <w:sz w:val="24"/>
                <w:szCs w:val="24"/>
              </w:rPr>
              <w:t>1</w:t>
            </w:r>
            <w:r w:rsidR="00CC4EB4" w:rsidRPr="00CC4EB4">
              <w:rPr>
                <w:color w:val="000000"/>
                <w:spacing w:val="-2"/>
                <w:sz w:val="24"/>
                <w:szCs w:val="24"/>
              </w:rPr>
              <w:t xml:space="preserve"> от </w:t>
            </w:r>
            <w:r w:rsidR="00FF7935">
              <w:rPr>
                <w:color w:val="000000"/>
                <w:spacing w:val="-2"/>
                <w:sz w:val="24"/>
                <w:szCs w:val="24"/>
              </w:rPr>
              <w:t>25</w:t>
            </w:r>
            <w:r>
              <w:rPr>
                <w:color w:val="000000"/>
                <w:spacing w:val="-2"/>
                <w:sz w:val="24"/>
                <w:szCs w:val="24"/>
              </w:rPr>
              <w:t>.0</w:t>
            </w:r>
            <w:r w:rsidR="00FF7935">
              <w:rPr>
                <w:color w:val="000000"/>
                <w:spacing w:val="-2"/>
                <w:sz w:val="24"/>
                <w:szCs w:val="24"/>
              </w:rPr>
              <w:t>1</w:t>
            </w:r>
            <w:r w:rsidR="00C63CD5">
              <w:rPr>
                <w:color w:val="000000"/>
                <w:spacing w:val="-2"/>
                <w:sz w:val="24"/>
                <w:szCs w:val="24"/>
              </w:rPr>
              <w:t>.202</w:t>
            </w:r>
            <w:r w:rsidR="00FF7935">
              <w:rPr>
                <w:color w:val="000000"/>
                <w:spacing w:val="-2"/>
                <w:sz w:val="24"/>
                <w:szCs w:val="24"/>
              </w:rPr>
              <w:t>5</w:t>
            </w:r>
            <w:r w:rsidR="00CC4EB4" w:rsidRPr="00CC4EB4">
              <w:rPr>
                <w:color w:val="000000"/>
                <w:spacing w:val="-2"/>
                <w:sz w:val="24"/>
                <w:szCs w:val="24"/>
              </w:rPr>
              <w:t xml:space="preserve"> года</w:t>
            </w:r>
          </w:p>
          <w:p w14:paraId="7B358C51" w14:textId="77777777" w:rsidR="00CC4EB4" w:rsidRPr="00CC4EB4" w:rsidRDefault="00CC4EB4" w:rsidP="00CC4EB4">
            <w:pPr>
              <w:tabs>
                <w:tab w:val="left" w:pos="3750"/>
              </w:tabs>
              <w:rPr>
                <w:sz w:val="24"/>
                <w:szCs w:val="24"/>
              </w:rPr>
            </w:pPr>
          </w:p>
          <w:p w14:paraId="505507CB" w14:textId="77777777" w:rsidR="00CC4EB4" w:rsidRPr="00CC4EB4" w:rsidRDefault="00CC4EB4" w:rsidP="00CC4EB4">
            <w:pPr>
              <w:tabs>
                <w:tab w:val="left" w:pos="3750"/>
              </w:tabs>
              <w:rPr>
                <w:sz w:val="24"/>
                <w:szCs w:val="24"/>
              </w:rPr>
            </w:pPr>
          </w:p>
          <w:p w14:paraId="6918E710" w14:textId="77777777" w:rsidR="00CC4EB4" w:rsidRPr="00CC4EB4" w:rsidRDefault="00CC4EB4" w:rsidP="00CC4EB4">
            <w:pPr>
              <w:tabs>
                <w:tab w:val="left" w:pos="3750"/>
              </w:tabs>
              <w:rPr>
                <w:sz w:val="24"/>
                <w:szCs w:val="24"/>
                <w:lang w:eastAsia="en-US"/>
              </w:rPr>
            </w:pPr>
          </w:p>
        </w:tc>
        <w:tc>
          <w:tcPr>
            <w:tcW w:w="4536" w:type="dxa"/>
            <w:tcBorders>
              <w:top w:val="single" w:sz="4" w:space="0" w:color="FFFFFF"/>
              <w:left w:val="single" w:sz="4" w:space="0" w:color="FFFFFF"/>
              <w:bottom w:val="single" w:sz="4" w:space="0" w:color="FFFFFF"/>
              <w:right w:val="single" w:sz="4" w:space="0" w:color="FFFFFF"/>
            </w:tcBorders>
          </w:tcPr>
          <w:p w14:paraId="7B65355D" w14:textId="77777777" w:rsidR="00CC4EB4" w:rsidRPr="00CC4EB4" w:rsidRDefault="00CC4EB4" w:rsidP="00CC4EB4">
            <w:pPr>
              <w:jc w:val="right"/>
              <w:rPr>
                <w:b/>
                <w:sz w:val="24"/>
                <w:szCs w:val="24"/>
              </w:rPr>
            </w:pPr>
            <w:r w:rsidRPr="00CC4EB4">
              <w:rPr>
                <w:b/>
                <w:sz w:val="24"/>
                <w:szCs w:val="24"/>
              </w:rPr>
              <w:t>УТВЕРЖДАЮ:</w:t>
            </w:r>
          </w:p>
          <w:p w14:paraId="74BD27D8" w14:textId="77777777" w:rsidR="00CC4EB4" w:rsidRPr="00CC4EB4" w:rsidRDefault="00CC4EB4" w:rsidP="00CC4EB4">
            <w:pPr>
              <w:jc w:val="right"/>
              <w:rPr>
                <w:sz w:val="24"/>
                <w:szCs w:val="24"/>
              </w:rPr>
            </w:pPr>
            <w:r w:rsidRPr="00CC4EB4">
              <w:rPr>
                <w:sz w:val="24"/>
                <w:szCs w:val="24"/>
              </w:rPr>
              <w:t>Заведующий</w:t>
            </w:r>
          </w:p>
          <w:p w14:paraId="17AE7B70" w14:textId="2051BD8F" w:rsidR="00CC4EB4" w:rsidRPr="00CC4EB4" w:rsidRDefault="00CC4EB4" w:rsidP="00CC4EB4">
            <w:pPr>
              <w:jc w:val="right"/>
              <w:rPr>
                <w:sz w:val="24"/>
                <w:szCs w:val="24"/>
              </w:rPr>
            </w:pPr>
            <w:r w:rsidRPr="00CC4EB4">
              <w:rPr>
                <w:sz w:val="24"/>
                <w:szCs w:val="24"/>
              </w:rPr>
              <w:t xml:space="preserve">МДОУ детский сад № </w:t>
            </w:r>
            <w:r w:rsidR="00FA4792">
              <w:rPr>
                <w:sz w:val="24"/>
                <w:szCs w:val="24"/>
              </w:rPr>
              <w:t>3</w:t>
            </w:r>
            <w:r w:rsidRPr="00CC4EB4">
              <w:rPr>
                <w:sz w:val="24"/>
                <w:szCs w:val="24"/>
              </w:rPr>
              <w:t xml:space="preserve"> г.Ртищево                                                                                                                                                                                                                             __________ </w:t>
            </w:r>
            <w:r w:rsidR="00FA4792">
              <w:rPr>
                <w:sz w:val="24"/>
                <w:szCs w:val="24"/>
              </w:rPr>
              <w:t>Г.К.Симонова</w:t>
            </w:r>
          </w:p>
          <w:p w14:paraId="1BC235CE" w14:textId="4055CC56" w:rsidR="00CC4EB4" w:rsidRPr="00CC4EB4" w:rsidRDefault="009E567D" w:rsidP="009E567D">
            <w:pPr>
              <w:jc w:val="right"/>
              <w:rPr>
                <w:b/>
                <w:sz w:val="24"/>
                <w:szCs w:val="24"/>
              </w:rPr>
            </w:pPr>
            <w:r>
              <w:rPr>
                <w:sz w:val="24"/>
                <w:szCs w:val="24"/>
              </w:rPr>
              <w:t xml:space="preserve">Приказ № </w:t>
            </w:r>
            <w:r w:rsidR="00FF7935">
              <w:rPr>
                <w:sz w:val="24"/>
                <w:szCs w:val="24"/>
              </w:rPr>
              <w:t>21</w:t>
            </w:r>
            <w:r w:rsidR="00CC4EB4" w:rsidRPr="00CC4EB4">
              <w:rPr>
                <w:sz w:val="24"/>
                <w:szCs w:val="24"/>
              </w:rPr>
              <w:t xml:space="preserve"> от </w:t>
            </w:r>
            <w:r w:rsidR="00FF7935">
              <w:rPr>
                <w:sz w:val="24"/>
                <w:szCs w:val="24"/>
              </w:rPr>
              <w:t>25</w:t>
            </w:r>
            <w:r>
              <w:rPr>
                <w:sz w:val="24"/>
                <w:szCs w:val="24"/>
              </w:rPr>
              <w:t>.0</w:t>
            </w:r>
            <w:r w:rsidR="00FF7935">
              <w:rPr>
                <w:sz w:val="24"/>
                <w:szCs w:val="24"/>
              </w:rPr>
              <w:t>1</w:t>
            </w:r>
            <w:r w:rsidR="00C63CD5">
              <w:rPr>
                <w:sz w:val="24"/>
                <w:szCs w:val="24"/>
              </w:rPr>
              <w:t>.202</w:t>
            </w:r>
            <w:r w:rsidR="00FF7935">
              <w:rPr>
                <w:sz w:val="24"/>
                <w:szCs w:val="24"/>
              </w:rPr>
              <w:t>5</w:t>
            </w:r>
            <w:r w:rsidR="00CC4EB4" w:rsidRPr="00CC4EB4">
              <w:rPr>
                <w:sz w:val="24"/>
                <w:szCs w:val="24"/>
              </w:rPr>
              <w:t xml:space="preserve"> года</w:t>
            </w:r>
          </w:p>
        </w:tc>
      </w:tr>
    </w:tbl>
    <w:p w14:paraId="2C8B2F53" w14:textId="77777777" w:rsidR="00CC4EB4" w:rsidRPr="00CC4EB4" w:rsidRDefault="00CC4EB4" w:rsidP="00CC4EB4">
      <w:pPr>
        <w:rPr>
          <w:sz w:val="22"/>
          <w:szCs w:val="22"/>
        </w:rPr>
      </w:pPr>
    </w:p>
    <w:p w14:paraId="72A36036" w14:textId="77777777" w:rsidR="00CC4EB4" w:rsidRPr="00CC4EB4" w:rsidRDefault="00CC4EB4" w:rsidP="00CC4EB4">
      <w:pPr>
        <w:shd w:val="clear" w:color="auto" w:fill="FFFFFF"/>
        <w:jc w:val="right"/>
        <w:rPr>
          <w:rFonts w:ascii="Times New Roman CYR" w:hAnsi="Times New Roman CYR" w:cs="Times New Roman CYR"/>
          <w:bCs/>
          <w:color w:val="000000"/>
          <w:sz w:val="24"/>
          <w:szCs w:val="24"/>
        </w:rPr>
      </w:pPr>
      <w:r w:rsidRPr="00CC4EB4">
        <w:rPr>
          <w:rFonts w:ascii="Times New Roman CYR" w:hAnsi="Times New Roman CYR" w:cs="Times New Roman CYR"/>
          <w:bCs/>
          <w:color w:val="000000"/>
          <w:sz w:val="24"/>
          <w:szCs w:val="24"/>
        </w:rPr>
        <w:t xml:space="preserve"> </w:t>
      </w:r>
    </w:p>
    <w:p w14:paraId="00AEE863" w14:textId="77777777" w:rsidR="00CC4EB4" w:rsidRPr="00CC4EB4" w:rsidRDefault="00CC4EB4" w:rsidP="00CC4EB4">
      <w:pPr>
        <w:shd w:val="clear" w:color="auto" w:fill="FFFFFF"/>
        <w:ind w:left="-142" w:firstLine="142"/>
        <w:rPr>
          <w:rFonts w:ascii="Times New Roman CYR" w:hAnsi="Times New Roman CYR" w:cs="Times New Roman CYR"/>
          <w:bCs/>
          <w:color w:val="000000"/>
          <w:sz w:val="28"/>
          <w:szCs w:val="24"/>
        </w:rPr>
      </w:pPr>
    </w:p>
    <w:p w14:paraId="5115DFAD" w14:textId="77777777" w:rsidR="00CC4EB4" w:rsidRPr="00CC4EB4" w:rsidRDefault="00CC4EB4" w:rsidP="00CC4EB4">
      <w:pPr>
        <w:shd w:val="clear" w:color="auto" w:fill="FFFFFF"/>
        <w:ind w:left="-142" w:firstLine="142"/>
        <w:rPr>
          <w:rFonts w:ascii="Times New Roman CYR" w:hAnsi="Times New Roman CYR" w:cs="Times New Roman CYR"/>
          <w:bCs/>
          <w:color w:val="000000"/>
          <w:sz w:val="28"/>
          <w:szCs w:val="24"/>
        </w:rPr>
      </w:pPr>
    </w:p>
    <w:p w14:paraId="4F32D527" w14:textId="77777777" w:rsidR="00CC4EB4" w:rsidRPr="00CC4EB4" w:rsidRDefault="00CC4EB4" w:rsidP="00CC4EB4">
      <w:pPr>
        <w:shd w:val="clear" w:color="auto" w:fill="FFFFFF"/>
        <w:ind w:left="-142" w:firstLine="142"/>
        <w:rPr>
          <w:rFonts w:ascii="Times New Roman CYR" w:hAnsi="Times New Roman CYR" w:cs="Times New Roman CYR"/>
          <w:bCs/>
          <w:color w:val="000000"/>
          <w:sz w:val="28"/>
          <w:szCs w:val="24"/>
        </w:rPr>
      </w:pPr>
    </w:p>
    <w:p w14:paraId="6C280E49" w14:textId="77777777" w:rsidR="00CC4EB4" w:rsidRPr="00CC4EB4" w:rsidRDefault="00CC4EB4" w:rsidP="00CC4EB4">
      <w:pPr>
        <w:shd w:val="clear" w:color="auto" w:fill="FFFFFF"/>
        <w:ind w:left="-142" w:firstLine="142"/>
        <w:rPr>
          <w:rFonts w:ascii="Times New Roman CYR" w:hAnsi="Times New Roman CYR" w:cs="Times New Roman CYR"/>
          <w:bCs/>
          <w:color w:val="000000"/>
          <w:sz w:val="28"/>
          <w:szCs w:val="24"/>
        </w:rPr>
      </w:pPr>
    </w:p>
    <w:p w14:paraId="57B8ED8B" w14:textId="77777777" w:rsidR="00CC4EB4" w:rsidRPr="00CC4EB4" w:rsidRDefault="00CC4EB4" w:rsidP="00CC4EB4">
      <w:pPr>
        <w:shd w:val="clear" w:color="auto" w:fill="FFFFFF"/>
        <w:ind w:left="-142" w:firstLine="142"/>
        <w:rPr>
          <w:rFonts w:ascii="Times New Roman CYR" w:hAnsi="Times New Roman CYR" w:cs="Times New Roman CYR"/>
          <w:bCs/>
          <w:color w:val="000000"/>
          <w:sz w:val="28"/>
          <w:szCs w:val="24"/>
        </w:rPr>
      </w:pPr>
    </w:p>
    <w:p w14:paraId="6C7DE468" w14:textId="77777777" w:rsidR="00CC4EB4" w:rsidRPr="00CC4EB4" w:rsidRDefault="00CC4EB4" w:rsidP="00CC4EB4">
      <w:pPr>
        <w:shd w:val="clear" w:color="auto" w:fill="FFFFFF"/>
        <w:ind w:left="-142" w:firstLine="142"/>
        <w:rPr>
          <w:bCs/>
          <w:color w:val="000000"/>
          <w:spacing w:val="2"/>
          <w:sz w:val="28"/>
          <w:szCs w:val="24"/>
        </w:rPr>
      </w:pPr>
    </w:p>
    <w:p w14:paraId="34B04DBD" w14:textId="77777777" w:rsidR="00CC4EB4" w:rsidRPr="00CC4EB4" w:rsidRDefault="00CC4EB4" w:rsidP="00CC4EB4">
      <w:pPr>
        <w:shd w:val="clear" w:color="auto" w:fill="FFFFFF"/>
        <w:tabs>
          <w:tab w:val="left" w:pos="6750"/>
        </w:tabs>
        <w:rPr>
          <w:bCs/>
          <w:color w:val="000000"/>
          <w:spacing w:val="2"/>
          <w:sz w:val="28"/>
          <w:szCs w:val="24"/>
        </w:rPr>
      </w:pPr>
    </w:p>
    <w:p w14:paraId="6AA30B1F" w14:textId="77777777" w:rsidR="00CC4EB4" w:rsidRPr="00CC4EB4" w:rsidRDefault="00CC4EB4" w:rsidP="00CC4EB4">
      <w:pPr>
        <w:jc w:val="center"/>
        <w:rPr>
          <w:b/>
          <w:bCs/>
          <w:sz w:val="32"/>
          <w:szCs w:val="24"/>
        </w:rPr>
      </w:pPr>
      <w:r w:rsidRPr="00CC4EB4">
        <w:rPr>
          <w:b/>
          <w:bCs/>
          <w:sz w:val="32"/>
          <w:szCs w:val="24"/>
        </w:rPr>
        <w:t xml:space="preserve">Положение </w:t>
      </w:r>
    </w:p>
    <w:p w14:paraId="0BEE9EB3" w14:textId="77777777" w:rsidR="00CC4EB4" w:rsidRPr="00CC4EB4" w:rsidRDefault="00CC4EB4" w:rsidP="00CC4EB4">
      <w:pPr>
        <w:jc w:val="center"/>
        <w:rPr>
          <w:b/>
          <w:bCs/>
          <w:sz w:val="32"/>
          <w:szCs w:val="24"/>
        </w:rPr>
      </w:pPr>
      <w:r w:rsidRPr="00CC4EB4">
        <w:rPr>
          <w:b/>
          <w:bCs/>
          <w:sz w:val="32"/>
          <w:szCs w:val="24"/>
        </w:rPr>
        <w:t xml:space="preserve">о закупке товаров, работ, услуг </w:t>
      </w:r>
    </w:p>
    <w:p w14:paraId="5C4AE4DC" w14:textId="77777777" w:rsidR="00CC4EB4" w:rsidRPr="00CC4EB4" w:rsidRDefault="00CC4EB4" w:rsidP="00CC4EB4">
      <w:pPr>
        <w:jc w:val="center"/>
        <w:rPr>
          <w:b/>
          <w:sz w:val="32"/>
          <w:szCs w:val="24"/>
        </w:rPr>
      </w:pPr>
      <w:r w:rsidRPr="00CC4EB4">
        <w:rPr>
          <w:b/>
          <w:sz w:val="32"/>
          <w:szCs w:val="24"/>
        </w:rPr>
        <w:t>муниципального дошкольного образовательного учреждения</w:t>
      </w:r>
    </w:p>
    <w:p w14:paraId="403AAFBA" w14:textId="154B72E5" w:rsidR="00CC4EB4" w:rsidRPr="00CC4EB4" w:rsidRDefault="00FF7935" w:rsidP="00CC4EB4">
      <w:pPr>
        <w:jc w:val="center"/>
        <w:rPr>
          <w:b/>
          <w:sz w:val="32"/>
          <w:szCs w:val="24"/>
        </w:rPr>
      </w:pPr>
      <w:r>
        <w:rPr>
          <w:b/>
          <w:sz w:val="32"/>
          <w:szCs w:val="24"/>
        </w:rPr>
        <w:t>МДОУ «</w:t>
      </w:r>
      <w:r w:rsidR="00CC4EB4" w:rsidRPr="00CC4EB4">
        <w:rPr>
          <w:b/>
          <w:sz w:val="32"/>
          <w:szCs w:val="24"/>
        </w:rPr>
        <w:t xml:space="preserve"> </w:t>
      </w:r>
      <w:r>
        <w:rPr>
          <w:b/>
          <w:sz w:val="32"/>
          <w:szCs w:val="24"/>
        </w:rPr>
        <w:t>Детский сад №3 «Солнышко»</w:t>
      </w:r>
    </w:p>
    <w:p w14:paraId="26744A50" w14:textId="77777777" w:rsidR="00CC4EB4" w:rsidRPr="00CC4EB4" w:rsidRDefault="00CC4EB4" w:rsidP="00CC4EB4">
      <w:pPr>
        <w:jc w:val="center"/>
        <w:rPr>
          <w:b/>
          <w:sz w:val="32"/>
          <w:szCs w:val="24"/>
        </w:rPr>
      </w:pPr>
      <w:r w:rsidRPr="00CC4EB4">
        <w:rPr>
          <w:b/>
          <w:sz w:val="32"/>
          <w:szCs w:val="24"/>
        </w:rPr>
        <w:t>г. Ртищево Саратовской области»</w:t>
      </w:r>
    </w:p>
    <w:p w14:paraId="5653AD70" w14:textId="77777777" w:rsidR="00CC4EB4" w:rsidRPr="00CC4EB4" w:rsidRDefault="009E567D" w:rsidP="00CC4EB4">
      <w:pPr>
        <w:jc w:val="both"/>
        <w:rPr>
          <w:sz w:val="28"/>
          <w:szCs w:val="24"/>
        </w:rPr>
      </w:pPr>
      <w:r>
        <w:rPr>
          <w:b/>
          <w:sz w:val="32"/>
          <w:szCs w:val="24"/>
        </w:rPr>
        <w:t xml:space="preserve"> </w:t>
      </w:r>
    </w:p>
    <w:p w14:paraId="63317B60" w14:textId="77777777" w:rsidR="00CC4EB4" w:rsidRPr="00CC4EB4" w:rsidRDefault="00CC4EB4" w:rsidP="00CC4EB4">
      <w:pPr>
        <w:spacing w:line="360" w:lineRule="auto"/>
        <w:jc w:val="center"/>
        <w:rPr>
          <w:b/>
          <w:bCs/>
          <w:sz w:val="32"/>
          <w:szCs w:val="28"/>
        </w:rPr>
      </w:pPr>
    </w:p>
    <w:p w14:paraId="7C56FBF8" w14:textId="77777777" w:rsidR="00CC4EB4" w:rsidRPr="00CC4EB4" w:rsidRDefault="00CC4EB4" w:rsidP="00CC4EB4">
      <w:pPr>
        <w:spacing w:line="360" w:lineRule="auto"/>
        <w:jc w:val="center"/>
        <w:rPr>
          <w:b/>
          <w:bCs/>
          <w:sz w:val="28"/>
          <w:szCs w:val="28"/>
        </w:rPr>
      </w:pPr>
    </w:p>
    <w:p w14:paraId="300D6117" w14:textId="77777777" w:rsidR="00CC4EB4" w:rsidRPr="00CC4EB4" w:rsidRDefault="00CC4EB4" w:rsidP="00CC4EB4">
      <w:pPr>
        <w:spacing w:line="360" w:lineRule="auto"/>
        <w:jc w:val="center"/>
        <w:rPr>
          <w:b/>
          <w:bCs/>
          <w:sz w:val="28"/>
          <w:szCs w:val="28"/>
        </w:rPr>
      </w:pPr>
    </w:p>
    <w:p w14:paraId="0C527CE9" w14:textId="77777777" w:rsidR="00CC4EB4" w:rsidRPr="00CC4EB4" w:rsidRDefault="00CC4EB4" w:rsidP="00CC4EB4">
      <w:pPr>
        <w:spacing w:line="360" w:lineRule="auto"/>
        <w:jc w:val="center"/>
        <w:rPr>
          <w:b/>
          <w:bCs/>
          <w:sz w:val="28"/>
          <w:szCs w:val="28"/>
        </w:rPr>
      </w:pPr>
    </w:p>
    <w:p w14:paraId="538EAA0B" w14:textId="77777777" w:rsidR="00CC4EB4" w:rsidRPr="00CC4EB4" w:rsidRDefault="00CC4EB4" w:rsidP="00CC4EB4">
      <w:pPr>
        <w:spacing w:line="360" w:lineRule="auto"/>
        <w:jc w:val="center"/>
        <w:rPr>
          <w:b/>
          <w:bCs/>
          <w:sz w:val="28"/>
          <w:szCs w:val="28"/>
        </w:rPr>
      </w:pPr>
    </w:p>
    <w:p w14:paraId="231E5911" w14:textId="77777777" w:rsidR="00CC4EB4" w:rsidRPr="00CC4EB4" w:rsidRDefault="00CC4EB4" w:rsidP="00CC4EB4">
      <w:pPr>
        <w:spacing w:line="360" w:lineRule="auto"/>
        <w:jc w:val="center"/>
        <w:rPr>
          <w:b/>
          <w:bCs/>
          <w:sz w:val="28"/>
          <w:szCs w:val="28"/>
        </w:rPr>
      </w:pPr>
    </w:p>
    <w:p w14:paraId="5E4B9852" w14:textId="77777777" w:rsidR="00CC4EB4" w:rsidRPr="00CC4EB4" w:rsidRDefault="00CC4EB4" w:rsidP="00CC4EB4">
      <w:pPr>
        <w:spacing w:line="360" w:lineRule="auto"/>
        <w:jc w:val="center"/>
        <w:rPr>
          <w:b/>
          <w:bCs/>
          <w:sz w:val="28"/>
          <w:szCs w:val="28"/>
        </w:rPr>
      </w:pPr>
    </w:p>
    <w:p w14:paraId="151F7601" w14:textId="77777777" w:rsidR="00CC4EB4" w:rsidRPr="00CC4EB4" w:rsidRDefault="00CC4EB4" w:rsidP="00CC4EB4">
      <w:pPr>
        <w:spacing w:line="360" w:lineRule="auto"/>
        <w:jc w:val="center"/>
        <w:rPr>
          <w:b/>
          <w:bCs/>
          <w:sz w:val="28"/>
          <w:szCs w:val="28"/>
        </w:rPr>
      </w:pPr>
    </w:p>
    <w:p w14:paraId="72FED3A2" w14:textId="77777777" w:rsidR="00CC4EB4" w:rsidRPr="00CC4EB4" w:rsidRDefault="00CC4EB4" w:rsidP="00CC4EB4">
      <w:pPr>
        <w:spacing w:line="360" w:lineRule="auto"/>
        <w:jc w:val="center"/>
        <w:rPr>
          <w:b/>
          <w:bCs/>
          <w:sz w:val="28"/>
          <w:szCs w:val="28"/>
        </w:rPr>
      </w:pPr>
    </w:p>
    <w:p w14:paraId="3509F4CC" w14:textId="77777777" w:rsidR="00CC4EB4" w:rsidRDefault="00CC4EB4" w:rsidP="00CC4EB4">
      <w:pPr>
        <w:spacing w:line="360" w:lineRule="auto"/>
        <w:jc w:val="center"/>
        <w:rPr>
          <w:b/>
          <w:bCs/>
          <w:sz w:val="28"/>
          <w:szCs w:val="28"/>
        </w:rPr>
      </w:pPr>
    </w:p>
    <w:p w14:paraId="5A011531" w14:textId="77777777" w:rsidR="009E567D" w:rsidRDefault="009E567D" w:rsidP="00CC4EB4">
      <w:pPr>
        <w:spacing w:line="360" w:lineRule="auto"/>
        <w:jc w:val="center"/>
        <w:rPr>
          <w:b/>
          <w:bCs/>
          <w:sz w:val="28"/>
          <w:szCs w:val="28"/>
        </w:rPr>
      </w:pPr>
    </w:p>
    <w:p w14:paraId="7696E5E5" w14:textId="77777777" w:rsidR="00CC4EB4" w:rsidRPr="00CC4EB4" w:rsidRDefault="00CC4EB4" w:rsidP="00CC4EB4">
      <w:pPr>
        <w:spacing w:line="360" w:lineRule="auto"/>
        <w:jc w:val="center"/>
        <w:rPr>
          <w:b/>
          <w:bCs/>
          <w:sz w:val="28"/>
          <w:szCs w:val="28"/>
        </w:rPr>
      </w:pPr>
    </w:p>
    <w:p w14:paraId="15FE6E04" w14:textId="77777777" w:rsidR="00CC4EB4" w:rsidRPr="00CC4EB4" w:rsidRDefault="00CC4EB4" w:rsidP="00CC4EB4">
      <w:pPr>
        <w:spacing w:line="360" w:lineRule="auto"/>
        <w:jc w:val="center"/>
        <w:rPr>
          <w:b/>
          <w:bCs/>
          <w:sz w:val="28"/>
          <w:szCs w:val="28"/>
        </w:rPr>
      </w:pPr>
    </w:p>
    <w:p w14:paraId="5CCF519D" w14:textId="77777777" w:rsidR="00CC4EB4" w:rsidRPr="00CC4EB4" w:rsidRDefault="00CC4EB4" w:rsidP="00CC4EB4">
      <w:pPr>
        <w:jc w:val="center"/>
        <w:rPr>
          <w:b/>
          <w:bCs/>
          <w:sz w:val="28"/>
          <w:szCs w:val="28"/>
        </w:rPr>
      </w:pPr>
      <w:r w:rsidRPr="00CC4EB4">
        <w:rPr>
          <w:b/>
          <w:bCs/>
          <w:sz w:val="28"/>
          <w:szCs w:val="28"/>
        </w:rPr>
        <w:t>Саратовская область,</w:t>
      </w:r>
    </w:p>
    <w:p w14:paraId="187ADCCA" w14:textId="77777777" w:rsidR="00CC4EB4" w:rsidRPr="00CC4EB4" w:rsidRDefault="00CC4EB4" w:rsidP="00CC4EB4">
      <w:pPr>
        <w:jc w:val="center"/>
        <w:rPr>
          <w:b/>
          <w:bCs/>
          <w:sz w:val="28"/>
          <w:szCs w:val="28"/>
        </w:rPr>
      </w:pPr>
      <w:r w:rsidRPr="00CC4EB4">
        <w:rPr>
          <w:b/>
          <w:bCs/>
          <w:sz w:val="28"/>
          <w:szCs w:val="28"/>
        </w:rPr>
        <w:t>г.Ртищево</w:t>
      </w:r>
    </w:p>
    <w:p w14:paraId="3C74E250" w14:textId="6EB80D9C" w:rsidR="00CC4EB4" w:rsidRPr="00CC4EB4" w:rsidRDefault="00CC4EB4" w:rsidP="00CC4EB4">
      <w:pPr>
        <w:jc w:val="center"/>
        <w:rPr>
          <w:b/>
          <w:bCs/>
          <w:sz w:val="28"/>
          <w:szCs w:val="28"/>
        </w:rPr>
      </w:pPr>
      <w:r w:rsidRPr="00CC4EB4">
        <w:rPr>
          <w:b/>
          <w:bCs/>
          <w:sz w:val="28"/>
          <w:szCs w:val="28"/>
        </w:rPr>
        <w:t>202</w:t>
      </w:r>
      <w:r w:rsidR="00FF7935">
        <w:rPr>
          <w:b/>
          <w:bCs/>
          <w:sz w:val="28"/>
          <w:szCs w:val="28"/>
        </w:rPr>
        <w:t>5</w:t>
      </w:r>
      <w:r w:rsidRPr="00CC4EB4">
        <w:rPr>
          <w:b/>
          <w:bCs/>
          <w:sz w:val="28"/>
          <w:szCs w:val="28"/>
        </w:rPr>
        <w:t>г.</w:t>
      </w:r>
    </w:p>
    <w:p w14:paraId="6B1AE1FD" w14:textId="77777777" w:rsidR="007D419E" w:rsidRPr="003A6068" w:rsidRDefault="007D419E" w:rsidP="005615E6">
      <w:pPr>
        <w:rPr>
          <w:sz w:val="22"/>
          <w:szCs w:val="22"/>
        </w:rPr>
      </w:pPr>
    </w:p>
    <w:p w14:paraId="015C9954" w14:textId="77777777" w:rsidR="007D419E" w:rsidRPr="003A6068" w:rsidRDefault="007D419E" w:rsidP="000204CD">
      <w:pPr>
        <w:ind w:firstLine="5103"/>
        <w:rPr>
          <w:sz w:val="22"/>
          <w:szCs w:val="22"/>
        </w:rPr>
      </w:pPr>
    </w:p>
    <w:p w14:paraId="5872ED14" w14:textId="77777777" w:rsidR="007D419E" w:rsidRPr="003A6068" w:rsidRDefault="007D419E" w:rsidP="007C7EF8">
      <w:pPr>
        <w:pStyle w:val="ConsPlusTitle"/>
        <w:ind w:firstLine="709"/>
        <w:jc w:val="center"/>
        <w:outlineLvl w:val="1"/>
        <w:rPr>
          <w:rFonts w:ascii="Times New Roman" w:hAnsi="Times New Roman" w:cs="Times New Roman"/>
          <w:szCs w:val="22"/>
        </w:rPr>
      </w:pPr>
    </w:p>
    <w:p w14:paraId="4BFDEFA2" w14:textId="77777777" w:rsidR="007D419E" w:rsidRPr="000A5C02" w:rsidRDefault="007D419E" w:rsidP="007C7EF8">
      <w:pPr>
        <w:pStyle w:val="ConsPlusTitle"/>
        <w:ind w:firstLine="709"/>
        <w:jc w:val="center"/>
        <w:outlineLvl w:val="1"/>
        <w:rPr>
          <w:rFonts w:ascii="Times New Roman" w:hAnsi="Times New Roman" w:cs="Times New Roman"/>
          <w:szCs w:val="22"/>
        </w:rPr>
      </w:pPr>
      <w:r w:rsidRPr="000A5C02">
        <w:rPr>
          <w:rFonts w:ascii="Times New Roman" w:hAnsi="Times New Roman" w:cs="Times New Roman"/>
          <w:szCs w:val="22"/>
        </w:rPr>
        <w:t>Раздел I. ОБЩИЕ ПОЛОЖЕНИЯ</w:t>
      </w:r>
    </w:p>
    <w:p w14:paraId="67DEF736" w14:textId="77777777" w:rsidR="007D419E" w:rsidRPr="000A5C02" w:rsidRDefault="007D419E" w:rsidP="007C7EF8">
      <w:pPr>
        <w:pStyle w:val="ConsPlusNormal"/>
        <w:ind w:firstLine="709"/>
        <w:jc w:val="both"/>
        <w:rPr>
          <w:rFonts w:ascii="Times New Roman" w:hAnsi="Times New Roman" w:cs="Times New Roman"/>
          <w:szCs w:val="22"/>
        </w:rPr>
      </w:pPr>
    </w:p>
    <w:p w14:paraId="6FBEB8E4"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 Термины и определения</w:t>
      </w:r>
    </w:p>
    <w:p w14:paraId="02C800B6" w14:textId="77777777" w:rsidR="007D419E" w:rsidRPr="000A5C02" w:rsidRDefault="007D419E" w:rsidP="007C7EF8">
      <w:pPr>
        <w:pStyle w:val="ConsPlusNormal"/>
        <w:ind w:firstLine="709"/>
        <w:jc w:val="both"/>
        <w:rPr>
          <w:rFonts w:ascii="Times New Roman" w:hAnsi="Times New Roman" w:cs="Times New Roman"/>
          <w:szCs w:val="22"/>
        </w:rPr>
      </w:pPr>
    </w:p>
    <w:p w14:paraId="4DCFFF9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Термины и определения, используемые в настоящем положении:</w:t>
      </w:r>
    </w:p>
    <w:p w14:paraId="3F8D038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закупка - совокупность действий, осуществляемых заказчиком и (или) уполномоченным учреждением в порядке, установленном настоящим положением, в целях удовлетворения потребностей юридических лиц в товарах, работах, услугах, в том числе для целей коммерческого использования, с необходимыми показателями цены, качества и надежности;</w:t>
      </w:r>
    </w:p>
    <w:p w14:paraId="1FCDEB7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начальная (максимальная) цена договора (далее - НМЦД) - предельная цена товаров, работ, услуг, являющихся предметом закупки, рассчитанная заказчиком в порядке, установленном настоящим положением;</w:t>
      </w:r>
    </w:p>
    <w:p w14:paraId="39CF641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уполномоченное учреждение – учреждение, осуществляющее определение поставщиков (подрядчиков, исполнителей) в соответствии с условиями заключенного договора о передаче заказчиком уполномоченному учреждению части функций по осуществлению закупок для заказчика.</w:t>
      </w:r>
    </w:p>
    <w:p w14:paraId="643F85B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Термины и определения, не предусмотренные настоящим разделом, подлежат толкованию в соответствии с Федеральным </w:t>
      </w:r>
      <w:hyperlink r:id="rId7"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от 18 июля 2011 года № 223-ФЗ «О закупках товаров, работ, услуг отдельными видами юридических лиц» (далее - Закон о закупках).</w:t>
      </w:r>
    </w:p>
    <w:p w14:paraId="73FABD7C" w14:textId="77777777" w:rsidR="007D419E" w:rsidRPr="000A5C02" w:rsidRDefault="007D419E" w:rsidP="007C7EF8">
      <w:pPr>
        <w:pStyle w:val="ConsPlusNormal"/>
        <w:ind w:firstLine="709"/>
        <w:jc w:val="both"/>
        <w:rPr>
          <w:rFonts w:ascii="Times New Roman" w:hAnsi="Times New Roman" w:cs="Times New Roman"/>
          <w:szCs w:val="22"/>
        </w:rPr>
      </w:pPr>
    </w:p>
    <w:p w14:paraId="75443ABA"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2. Правовая основа закупки товаров, работ, услуг</w:t>
      </w:r>
    </w:p>
    <w:p w14:paraId="558DD500" w14:textId="77777777" w:rsidR="007D419E" w:rsidRPr="000A5C02" w:rsidRDefault="007D419E" w:rsidP="007C7EF8">
      <w:pPr>
        <w:pStyle w:val="ConsPlusNormal"/>
        <w:ind w:firstLine="709"/>
        <w:jc w:val="both"/>
        <w:rPr>
          <w:rFonts w:ascii="Times New Roman" w:hAnsi="Times New Roman" w:cs="Times New Roman"/>
          <w:szCs w:val="22"/>
        </w:rPr>
      </w:pPr>
    </w:p>
    <w:p w14:paraId="3D313C57" w14:textId="77777777" w:rsidR="006929D5"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 </w:t>
      </w:r>
      <w:r w:rsidR="006929D5" w:rsidRPr="000A5C02">
        <w:rPr>
          <w:rFonts w:ascii="Times New Roman" w:hAnsi="Times New Roman" w:cs="Times New Roman"/>
          <w:szCs w:val="22"/>
        </w:rPr>
        <w:t>Настоящее типовое положение о закупке для государственных бюджетных и автономных организаций Саратовской области, в отношении которых функции и полномочия учредителя осуществляет министерство образования Саратовской области (далее – Типовое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конкурентными и неконкурентными способами, порядок и условия их применения, порядок заключения и исполнения договоров, а также иные, связанные с обеспечением закупки, положения.</w:t>
      </w:r>
    </w:p>
    <w:p w14:paraId="24E4993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4. Настоящее положение разработано в соответствии с Гражданским </w:t>
      </w:r>
      <w:hyperlink r:id="rId8" w:history="1">
        <w:r w:rsidRPr="000A5C02">
          <w:rPr>
            <w:rStyle w:val="af"/>
            <w:rFonts w:ascii="Times New Roman" w:hAnsi="Times New Roman"/>
            <w:color w:val="auto"/>
            <w:szCs w:val="22"/>
          </w:rPr>
          <w:t>кодексом</w:t>
        </w:r>
      </w:hyperlink>
      <w:r w:rsidRPr="000A5C02">
        <w:rPr>
          <w:rFonts w:ascii="Times New Roman" w:hAnsi="Times New Roman" w:cs="Times New Roman"/>
          <w:szCs w:val="22"/>
        </w:rPr>
        <w:t xml:space="preserve"> Российской Федерации, </w:t>
      </w:r>
      <w:hyperlink r:id="rId9"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 закупках, Федеральным </w:t>
      </w:r>
      <w:hyperlink r:id="rId10"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от 26 июля 2006 года № 135-ФЗ «О защите конкуренции», а также в соответствии с иными нормативными правовыми а</w:t>
      </w:r>
      <w:r w:rsidR="00157E08" w:rsidRPr="000A5C02">
        <w:rPr>
          <w:rFonts w:ascii="Times New Roman" w:hAnsi="Times New Roman" w:cs="Times New Roman"/>
          <w:szCs w:val="22"/>
        </w:rPr>
        <w:t xml:space="preserve">ктами Российской Федерации, </w:t>
      </w:r>
      <w:r w:rsidRPr="000A5C02">
        <w:rPr>
          <w:rFonts w:ascii="Times New Roman" w:hAnsi="Times New Roman" w:cs="Times New Roman"/>
          <w:szCs w:val="22"/>
        </w:rPr>
        <w:t>в сфере закупок товаров, работ, услуг отдельными видами юридических лиц в целях соблюдения следующих принципов закупок:</w:t>
      </w:r>
    </w:p>
    <w:p w14:paraId="70D5C07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информационная открытость закупки;</w:t>
      </w:r>
    </w:p>
    <w:p w14:paraId="53469DD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равноправие, справедливость, отсутствие дискриминации и необоснованных ограничений конкуренции по отношению к участникам закупки;</w:t>
      </w:r>
    </w:p>
    <w:p w14:paraId="5722AC9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68448C2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отсутствие ограничения допуска к участию в закупке путем установления неизмеряемых требований к участникам закупки.</w:t>
      </w:r>
    </w:p>
    <w:p w14:paraId="28C27A5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5. При закупке товаров, работ, услуг заказчик руководствуется </w:t>
      </w:r>
      <w:hyperlink r:id="rId11" w:history="1">
        <w:r w:rsidRPr="000A5C02">
          <w:rPr>
            <w:rStyle w:val="af"/>
            <w:rFonts w:ascii="Times New Roman" w:hAnsi="Times New Roman"/>
            <w:color w:val="auto"/>
            <w:szCs w:val="22"/>
          </w:rPr>
          <w:t>Конституцией</w:t>
        </w:r>
      </w:hyperlink>
      <w:r w:rsidRPr="000A5C02">
        <w:rPr>
          <w:rFonts w:ascii="Times New Roman" w:hAnsi="Times New Roman" w:cs="Times New Roman"/>
          <w:szCs w:val="22"/>
        </w:rPr>
        <w:t xml:space="preserve"> Российской Федерации, Гражданским </w:t>
      </w:r>
      <w:hyperlink r:id="rId12" w:history="1">
        <w:r w:rsidRPr="000A5C02">
          <w:rPr>
            <w:rStyle w:val="af"/>
            <w:rFonts w:ascii="Times New Roman" w:hAnsi="Times New Roman"/>
            <w:color w:val="auto"/>
            <w:szCs w:val="22"/>
          </w:rPr>
          <w:t>кодексом</w:t>
        </w:r>
      </w:hyperlink>
      <w:r w:rsidRPr="000A5C02">
        <w:rPr>
          <w:rFonts w:ascii="Times New Roman" w:hAnsi="Times New Roman" w:cs="Times New Roman"/>
          <w:szCs w:val="22"/>
        </w:rPr>
        <w:t xml:space="preserve"> Российской Федерации, </w:t>
      </w:r>
      <w:hyperlink r:id="rId13"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 закупках, другими федеральными законами и иными нормативными правовыми актами Российской Федерации, настоящим положением, заключенными договорами о передаче заказчиком уполномоченному учреждению –части функций по осуществлению закупок для заказчика.</w:t>
      </w:r>
    </w:p>
    <w:p w14:paraId="47DBDC81" w14:textId="77777777" w:rsidR="007D419E" w:rsidRPr="000A5C02" w:rsidRDefault="007D419E" w:rsidP="007C7EF8">
      <w:pPr>
        <w:pStyle w:val="ConsPlusNormal"/>
        <w:ind w:firstLine="709"/>
        <w:jc w:val="both"/>
        <w:rPr>
          <w:rFonts w:ascii="Times New Roman" w:hAnsi="Times New Roman" w:cs="Times New Roman"/>
          <w:szCs w:val="22"/>
        </w:rPr>
      </w:pPr>
    </w:p>
    <w:p w14:paraId="58A72198"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3. Информационное обеспечение закупок</w:t>
      </w:r>
    </w:p>
    <w:p w14:paraId="1EC0B12B" w14:textId="77777777" w:rsidR="007D419E" w:rsidRPr="000A5C02" w:rsidRDefault="007D419E" w:rsidP="007C7EF8">
      <w:pPr>
        <w:pStyle w:val="ConsPlusNormal"/>
        <w:ind w:firstLine="709"/>
        <w:jc w:val="both"/>
        <w:rPr>
          <w:rFonts w:ascii="Times New Roman" w:hAnsi="Times New Roman" w:cs="Times New Roman"/>
          <w:szCs w:val="22"/>
        </w:rPr>
      </w:pPr>
    </w:p>
    <w:p w14:paraId="6159762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6. Размещение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w:t>
      </w:r>
      <w:r w:rsidRPr="000A5C02">
        <w:rPr>
          <w:rFonts w:ascii="Times New Roman" w:hAnsi="Times New Roman" w:cs="Times New Roman"/>
          <w:szCs w:val="22"/>
        </w:rPr>
        <w:lastRenderedPageBreak/>
        <w:t xml:space="preserve">информации о закупке производится в соответствии с порядком, установленным законодательством Российской Федерации, </w:t>
      </w:r>
      <w:hyperlink r:id="rId14" w:history="1">
        <w:r w:rsidRPr="000A5C02">
          <w:rPr>
            <w:rStyle w:val="af"/>
            <w:rFonts w:ascii="Times New Roman" w:hAnsi="Times New Roman"/>
            <w:color w:val="auto"/>
            <w:szCs w:val="22"/>
          </w:rPr>
          <w:t>постановлением</w:t>
        </w:r>
      </w:hyperlink>
      <w:r w:rsidRPr="000A5C02">
        <w:rPr>
          <w:rFonts w:ascii="Times New Roman" w:hAnsi="Times New Roman" w:cs="Times New Roman"/>
          <w:szCs w:val="22"/>
        </w:rPr>
        <w:t xml:space="preserve"> Правительства Российской Федерации от 10 сентября 2012 года № 908 «Об утверждении Положения о размещении в единой информационной системе информации о закупке».</w:t>
      </w:r>
    </w:p>
    <w:p w14:paraId="401633C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7.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5" w:history="1">
        <w:r w:rsidRPr="000A5C02">
          <w:rPr>
            <w:rStyle w:val="af"/>
            <w:rFonts w:ascii="Times New Roman" w:hAnsi="Times New Roman"/>
            <w:color w:val="auto"/>
            <w:szCs w:val="22"/>
          </w:rPr>
          <w:t>частью 16 статьи 4</w:t>
        </w:r>
      </w:hyperlink>
      <w:r w:rsidRPr="000A5C02">
        <w:rPr>
          <w:rFonts w:ascii="Times New Roman" w:hAnsi="Times New Roman" w:cs="Times New Roman"/>
          <w:szCs w:val="22"/>
        </w:rPr>
        <w:t xml:space="preserve"> Закона о закупках.</w:t>
      </w:r>
    </w:p>
    <w:p w14:paraId="2ECCED9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 Информация о годовом объеме закупок, который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06C3E90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Отчет составляется в соответствии с </w:t>
      </w:r>
      <w:hyperlink r:id="rId16" w:history="1">
        <w:r w:rsidRPr="000A5C02">
          <w:rPr>
            <w:rStyle w:val="af"/>
            <w:rFonts w:ascii="Times New Roman" w:hAnsi="Times New Roman"/>
            <w:color w:val="auto"/>
            <w:szCs w:val="22"/>
          </w:rPr>
          <w:t>требованиями</w:t>
        </w:r>
      </w:hyperlink>
      <w:r w:rsidRPr="000A5C02">
        <w:rPr>
          <w:rFonts w:ascii="Times New Roman" w:hAnsi="Times New Roman" w:cs="Times New Roman"/>
          <w:szCs w:val="22"/>
        </w:rPr>
        <w:t xml:space="preserve"> и по </w:t>
      </w:r>
      <w:hyperlink r:id="rId17" w:history="1">
        <w:r w:rsidRPr="000A5C02">
          <w:rPr>
            <w:rStyle w:val="af"/>
            <w:rFonts w:ascii="Times New Roman" w:hAnsi="Times New Roman"/>
            <w:color w:val="auto"/>
            <w:szCs w:val="22"/>
          </w:rPr>
          <w:t>форме</w:t>
        </w:r>
      </w:hyperlink>
      <w:r w:rsidRPr="000A5C02">
        <w:rPr>
          <w:rFonts w:ascii="Times New Roman" w:hAnsi="Times New Roman" w:cs="Times New Roman"/>
          <w:szCs w:val="22"/>
        </w:rPr>
        <w:t>, которые утверждены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14:paraId="24CFF20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В случае, если на заказчика не распространяется действие </w:t>
      </w:r>
      <w:hyperlink r:id="rId18" w:history="1">
        <w:r w:rsidRPr="000A5C02">
          <w:rPr>
            <w:rStyle w:val="af"/>
            <w:rFonts w:ascii="Times New Roman" w:hAnsi="Times New Roman"/>
            <w:color w:val="auto"/>
            <w:szCs w:val="22"/>
          </w:rPr>
          <w:t>Постановления</w:t>
        </w:r>
      </w:hyperlink>
      <w:r w:rsidRPr="000A5C02">
        <w:rPr>
          <w:rFonts w:ascii="Times New Roman" w:hAnsi="Times New Roman" w:cs="Times New Roman"/>
          <w:szCs w:val="22"/>
        </w:rPr>
        <w:t xml:space="preserve"> №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14:paraId="58850F1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9. Заказчик во исполнение </w:t>
      </w:r>
      <w:hyperlink r:id="rId19" w:history="1">
        <w:r w:rsidRPr="000A5C02">
          <w:rPr>
            <w:rStyle w:val="af"/>
            <w:rFonts w:ascii="Times New Roman" w:hAnsi="Times New Roman"/>
            <w:color w:val="auto"/>
            <w:szCs w:val="22"/>
          </w:rPr>
          <w:t>статьи 4.1</w:t>
        </w:r>
      </w:hyperlink>
      <w:r w:rsidRPr="000A5C02">
        <w:rPr>
          <w:rFonts w:ascii="Times New Roman" w:hAnsi="Times New Roman" w:cs="Times New Roman"/>
          <w:szCs w:val="22"/>
        </w:rPr>
        <w:t xml:space="preserve"> Закона о закупках в соответствии с </w:t>
      </w:r>
      <w:hyperlink r:id="rId20" w:history="1">
        <w:r w:rsidRPr="000A5C02">
          <w:rPr>
            <w:rStyle w:val="af"/>
            <w:rFonts w:ascii="Times New Roman" w:hAnsi="Times New Roman"/>
            <w:color w:val="auto"/>
            <w:szCs w:val="22"/>
          </w:rPr>
          <w:t>постановлением</w:t>
        </w:r>
      </w:hyperlink>
      <w:r w:rsidRPr="000A5C02">
        <w:rPr>
          <w:rFonts w:ascii="Times New Roman" w:hAnsi="Times New Roman" w:cs="Times New Roman"/>
          <w:szCs w:val="22"/>
        </w:rPr>
        <w:t xml:space="preserve"> Правительства Российской Федерации от 31 октября 2014 года № 1132 «О порядке ведения реестра договоров, заключенных заказчиками по результатам закупки» обеспечивает ведение в единой информационной системе реестра договоров, заключенных заказчиками по результатам закупки (далее - реестр договоров).</w:t>
      </w:r>
    </w:p>
    <w:p w14:paraId="03A10508" w14:textId="77777777" w:rsidR="007D419E" w:rsidRPr="000A5C02" w:rsidRDefault="007D419E" w:rsidP="007C7EF8">
      <w:pPr>
        <w:pStyle w:val="ConsPlusNormal"/>
        <w:ind w:firstLine="709"/>
        <w:jc w:val="both"/>
        <w:rPr>
          <w:rFonts w:ascii="Times New Roman" w:hAnsi="Times New Roman" w:cs="Times New Roman"/>
          <w:szCs w:val="22"/>
        </w:rPr>
      </w:pPr>
    </w:p>
    <w:p w14:paraId="534ABA4E" w14:textId="77777777" w:rsidR="00C868CE" w:rsidRPr="000A5C02" w:rsidRDefault="00C868CE" w:rsidP="00C868CE">
      <w:pPr>
        <w:ind w:firstLine="540"/>
        <w:jc w:val="center"/>
        <w:rPr>
          <w:b/>
          <w:sz w:val="22"/>
          <w:szCs w:val="22"/>
        </w:rPr>
      </w:pPr>
      <w:r w:rsidRPr="000A5C02">
        <w:rPr>
          <w:b/>
          <w:sz w:val="22"/>
          <w:szCs w:val="22"/>
        </w:rPr>
        <w:t>Глава 4. Предоставление национального режима при осуществлении закупок</w:t>
      </w:r>
    </w:p>
    <w:p w14:paraId="74DA173A" w14:textId="77777777" w:rsidR="00C868CE" w:rsidRPr="000A5C02" w:rsidRDefault="00C868CE" w:rsidP="00C868CE">
      <w:pPr>
        <w:ind w:firstLine="540"/>
        <w:jc w:val="center"/>
        <w:rPr>
          <w:b/>
          <w:color w:val="FF0000"/>
          <w:sz w:val="22"/>
          <w:szCs w:val="22"/>
        </w:rPr>
      </w:pPr>
    </w:p>
    <w:p w14:paraId="6DBA048D" w14:textId="77777777" w:rsidR="00C868CE" w:rsidRPr="000A5C02" w:rsidRDefault="00C868CE" w:rsidP="00C868CE">
      <w:pPr>
        <w:widowControl w:val="0"/>
        <w:tabs>
          <w:tab w:val="left" w:pos="284"/>
          <w:tab w:val="left" w:pos="851"/>
        </w:tabs>
        <w:autoSpaceDE w:val="0"/>
        <w:autoSpaceDN w:val="0"/>
        <w:adjustRightInd w:val="0"/>
        <w:ind w:right="9" w:firstLine="567"/>
        <w:jc w:val="both"/>
        <w:rPr>
          <w:sz w:val="22"/>
          <w:szCs w:val="22"/>
        </w:rPr>
      </w:pPr>
      <w:r w:rsidRPr="000A5C02">
        <w:rPr>
          <w:sz w:val="22"/>
          <w:szCs w:val="22"/>
        </w:rPr>
        <w:t xml:space="preserve">10.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144D986D" w14:textId="77777777" w:rsidR="00C868CE" w:rsidRPr="000A5C02" w:rsidRDefault="00C868CE" w:rsidP="00C868CE">
      <w:pPr>
        <w:pStyle w:val="aa"/>
        <w:tabs>
          <w:tab w:val="left" w:pos="284"/>
        </w:tabs>
        <w:ind w:left="0" w:firstLine="567"/>
        <w:jc w:val="both"/>
        <w:rPr>
          <w:rFonts w:ascii="Times New Roman" w:hAnsi="Times New Roman" w:cs="Times New Roman"/>
          <w:sz w:val="22"/>
          <w:szCs w:val="22"/>
        </w:rPr>
      </w:pPr>
      <w:r w:rsidRPr="000A5C02">
        <w:rPr>
          <w:rFonts w:ascii="Times New Roman" w:hAnsi="Times New Roman" w:cs="Times New Roman"/>
          <w:sz w:val="22"/>
          <w:szCs w:val="22"/>
        </w:rPr>
        <w:t>10.1. Заказчик должен:</w:t>
      </w:r>
    </w:p>
    <w:p w14:paraId="7FDD432B" w14:textId="77777777" w:rsidR="00C868CE" w:rsidRPr="000A5C02" w:rsidRDefault="00C868CE" w:rsidP="00C868CE">
      <w:pPr>
        <w:pStyle w:val="aa"/>
        <w:tabs>
          <w:tab w:val="left" w:pos="284"/>
        </w:tabs>
        <w:ind w:left="0" w:firstLine="567"/>
        <w:jc w:val="both"/>
        <w:rPr>
          <w:rFonts w:ascii="Times New Roman" w:hAnsi="Times New Roman" w:cs="Times New Roman"/>
          <w:sz w:val="22"/>
          <w:szCs w:val="22"/>
        </w:rPr>
      </w:pPr>
      <w:r w:rsidRPr="000A5C02">
        <w:rPr>
          <w:rFonts w:ascii="Times New Roman" w:hAnsi="Times New Roman" w:cs="Times New Roman"/>
          <w:sz w:val="22"/>
          <w:szCs w:val="22"/>
        </w:rPr>
        <w:t>1) соблюдать и применять следующие меры, установленные Правительством Российской Федерации согласно ч. 2 ст. статьи 3.1-4 Закона № 223-ФЗ:</w:t>
      </w:r>
    </w:p>
    <w:p w14:paraId="6666C3F3" w14:textId="77777777" w:rsidR="00C868CE" w:rsidRPr="000A5C02" w:rsidRDefault="00C868CE" w:rsidP="00C868CE">
      <w:pPr>
        <w:pStyle w:val="aa"/>
        <w:tabs>
          <w:tab w:val="left" w:pos="284"/>
        </w:tabs>
        <w:ind w:left="0" w:firstLine="567"/>
        <w:jc w:val="both"/>
        <w:rPr>
          <w:rFonts w:ascii="Times New Roman" w:hAnsi="Times New Roman" w:cs="Times New Roman"/>
          <w:sz w:val="22"/>
          <w:szCs w:val="22"/>
        </w:rPr>
      </w:pPr>
      <w:r w:rsidRPr="000A5C02">
        <w:rPr>
          <w:rFonts w:ascii="Times New Roman" w:hAnsi="Times New Roman" w:cs="Times New Roman"/>
          <w:sz w:val="22"/>
          <w:szCs w:val="22"/>
        </w:rPr>
        <w:t>а) запрет</w:t>
      </w:r>
      <w:r w:rsidR="009668C2" w:rsidRPr="000A5C02">
        <w:rPr>
          <w:rFonts w:ascii="Times New Roman" w:hAnsi="Times New Roman" w:cs="Times New Roman"/>
          <w:sz w:val="22"/>
          <w:szCs w:val="22"/>
        </w:rPr>
        <w:t xml:space="preserve"> </w:t>
      </w:r>
      <w:r w:rsidRPr="000A5C02">
        <w:rPr>
          <w:rFonts w:ascii="Times New Roman" w:hAnsi="Times New Roman" w:cs="Times New Roman"/>
          <w:sz w:val="22"/>
          <w:szCs w:val="22"/>
        </w:rPr>
        <w:t>закупок</w:t>
      </w:r>
      <w:r w:rsidRPr="000A5C02">
        <w:rPr>
          <w:rFonts w:ascii="Times New Roman" w:hAnsi="Times New Roman" w:cs="Times New Roman"/>
          <w:sz w:val="22"/>
          <w:szCs w:val="22"/>
        </w:rPr>
        <w:tab/>
        <w:t>товаров</w:t>
      </w:r>
      <w:r w:rsidRPr="000A5C02">
        <w:rPr>
          <w:rFonts w:ascii="Times New Roman" w:hAnsi="Times New Roman" w:cs="Times New Roman"/>
          <w:sz w:val="22"/>
          <w:szCs w:val="22"/>
        </w:rPr>
        <w:tab/>
        <w:t>(в том</w:t>
      </w:r>
      <w:r w:rsidRPr="000A5C02">
        <w:rPr>
          <w:rFonts w:ascii="Times New Roman" w:hAnsi="Times New Roman" w:cs="Times New Roman"/>
          <w:sz w:val="22"/>
          <w:szCs w:val="22"/>
        </w:rPr>
        <w:tab/>
        <w:t>числе поставляемых при</w:t>
      </w:r>
      <w:r w:rsidRPr="000A5C02">
        <w:rPr>
          <w:rFonts w:ascii="Times New Roman" w:hAnsi="Times New Roman" w:cs="Times New Roman"/>
          <w:sz w:val="22"/>
          <w:szCs w:val="22"/>
        </w:rPr>
        <w:tab/>
        <w:t>выполнении</w:t>
      </w:r>
      <w:r w:rsidRPr="000A5C02">
        <w:rPr>
          <w:rFonts w:ascii="Times New Roman" w:hAnsi="Times New Roman" w:cs="Times New Roman"/>
          <w:sz w:val="22"/>
          <w:szCs w:val="22"/>
        </w:rPr>
        <w:tab/>
        <w:t>закупаемых</w:t>
      </w:r>
      <w:r w:rsidRPr="000A5C02">
        <w:rPr>
          <w:rFonts w:ascii="Times New Roman" w:hAnsi="Times New Roman" w:cs="Times New Roman"/>
          <w:sz w:val="22"/>
          <w:szCs w:val="22"/>
        </w:rPr>
        <w:tab/>
        <w:t>работ,</w:t>
      </w:r>
      <w:r w:rsidRPr="000A5C02">
        <w:rPr>
          <w:rFonts w:ascii="Times New Roman" w:hAnsi="Times New Roman" w:cs="Times New Roman"/>
          <w:sz w:val="22"/>
          <w:szCs w:val="22"/>
        </w:rPr>
        <w:tab/>
        <w:t>оказании</w:t>
      </w:r>
      <w:r w:rsidRPr="000A5C02">
        <w:rPr>
          <w:rFonts w:ascii="Times New Roman" w:hAnsi="Times New Roman" w:cs="Times New Roman"/>
          <w:sz w:val="22"/>
          <w:szCs w:val="22"/>
        </w:rPr>
        <w:tab/>
        <w:t>закупаемых</w:t>
      </w:r>
      <w:r w:rsidRPr="000A5C02">
        <w:rPr>
          <w:rFonts w:ascii="Times New Roman" w:hAnsi="Times New Roman" w:cs="Times New Roman"/>
          <w:sz w:val="22"/>
          <w:szCs w:val="22"/>
        </w:rPr>
        <w:tab/>
        <w:t>услуг),происходящих из иностранных государств, работ, услуг, соответственно выполняемых, оказываемых иностранными лицами;</w:t>
      </w:r>
    </w:p>
    <w:p w14:paraId="0F7840E2" w14:textId="77777777" w:rsidR="00C868CE" w:rsidRPr="000A5C02" w:rsidRDefault="00C868CE" w:rsidP="00C868CE">
      <w:pPr>
        <w:pStyle w:val="aa"/>
        <w:tabs>
          <w:tab w:val="left" w:pos="284"/>
        </w:tabs>
        <w:ind w:left="0" w:firstLine="567"/>
        <w:jc w:val="both"/>
        <w:rPr>
          <w:rFonts w:ascii="Times New Roman" w:hAnsi="Times New Roman" w:cs="Times New Roman"/>
          <w:sz w:val="22"/>
          <w:szCs w:val="22"/>
        </w:rPr>
      </w:pPr>
      <w:r w:rsidRPr="000A5C02">
        <w:rPr>
          <w:rFonts w:ascii="Times New Roman" w:hAnsi="Times New Roman" w:cs="Times New Roman"/>
          <w:sz w:val="22"/>
          <w:szCs w:val="22"/>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35DDE65" w14:textId="77777777" w:rsidR="00C868CE" w:rsidRPr="000A5C02" w:rsidRDefault="00C868CE" w:rsidP="00C868CE">
      <w:pPr>
        <w:pStyle w:val="aa"/>
        <w:tabs>
          <w:tab w:val="left" w:pos="284"/>
        </w:tabs>
        <w:ind w:left="0" w:firstLine="567"/>
        <w:jc w:val="both"/>
        <w:rPr>
          <w:rFonts w:ascii="Times New Roman" w:hAnsi="Times New Roman" w:cs="Times New Roman"/>
          <w:sz w:val="22"/>
          <w:szCs w:val="22"/>
        </w:rPr>
      </w:pPr>
      <w:r w:rsidRPr="000A5C02">
        <w:rPr>
          <w:rFonts w:ascii="Times New Roman" w:hAnsi="Times New Roman" w:cs="Times New Roman"/>
          <w:sz w:val="22"/>
          <w:szCs w:val="22"/>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13297653" w14:textId="77777777" w:rsidR="00C868CE" w:rsidRPr="000A5C02" w:rsidRDefault="00C868CE" w:rsidP="00C868CE">
      <w:pPr>
        <w:pStyle w:val="aa"/>
        <w:tabs>
          <w:tab w:val="left" w:pos="284"/>
        </w:tabs>
        <w:ind w:left="0" w:firstLine="567"/>
        <w:jc w:val="both"/>
        <w:rPr>
          <w:rFonts w:ascii="Times New Roman" w:hAnsi="Times New Roman" w:cs="Times New Roman"/>
          <w:sz w:val="22"/>
          <w:szCs w:val="22"/>
        </w:rPr>
      </w:pPr>
      <w:r w:rsidRPr="000A5C02">
        <w:rPr>
          <w:rFonts w:ascii="Times New Roman" w:hAnsi="Times New Roman" w:cs="Times New Roman"/>
          <w:sz w:val="22"/>
          <w:szCs w:val="22"/>
        </w:rPr>
        <w:t xml:space="preserve">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38AD1962" w14:textId="77777777" w:rsidR="00C868CE" w:rsidRPr="000A5C02" w:rsidRDefault="00C868CE" w:rsidP="00C868CE">
      <w:pPr>
        <w:pStyle w:val="aa"/>
        <w:tabs>
          <w:tab w:val="left" w:pos="284"/>
        </w:tabs>
        <w:ind w:left="0" w:firstLine="567"/>
        <w:rPr>
          <w:rFonts w:ascii="Times New Roman" w:hAnsi="Times New Roman" w:cs="Times New Roman"/>
          <w:sz w:val="22"/>
          <w:szCs w:val="22"/>
        </w:rPr>
      </w:pPr>
      <w:r w:rsidRPr="000A5C02">
        <w:rPr>
          <w:rFonts w:ascii="Times New Roman" w:hAnsi="Times New Roman" w:cs="Times New Roman"/>
          <w:sz w:val="22"/>
          <w:szCs w:val="22"/>
        </w:rPr>
        <w:t>10.2. При осуществлении закупки товара:</w:t>
      </w:r>
    </w:p>
    <w:p w14:paraId="63B38629" w14:textId="77777777" w:rsidR="00C868CE" w:rsidRPr="000A5C02" w:rsidRDefault="00C868CE" w:rsidP="00C868CE">
      <w:pPr>
        <w:tabs>
          <w:tab w:val="left" w:pos="284"/>
        </w:tabs>
        <w:ind w:firstLine="567"/>
        <w:jc w:val="both"/>
        <w:rPr>
          <w:sz w:val="22"/>
          <w:szCs w:val="22"/>
        </w:rPr>
      </w:pPr>
      <w:r w:rsidRPr="000A5C02">
        <w:rPr>
          <w:sz w:val="22"/>
          <w:szCs w:val="22"/>
        </w:rPr>
        <w:lastRenderedPageBreak/>
        <w:t>1) если Правительством Российской Федерации установлен запрет закупок товара, не допускаются:</w:t>
      </w:r>
    </w:p>
    <w:p w14:paraId="792ED09F" w14:textId="77777777" w:rsidR="00C868CE" w:rsidRPr="000A5C02" w:rsidRDefault="00C868CE" w:rsidP="00C868CE">
      <w:pPr>
        <w:tabs>
          <w:tab w:val="left" w:pos="284"/>
        </w:tabs>
        <w:ind w:firstLine="567"/>
        <w:jc w:val="both"/>
        <w:rPr>
          <w:sz w:val="22"/>
          <w:szCs w:val="22"/>
        </w:rPr>
      </w:pPr>
      <w:r w:rsidRPr="000A5C02">
        <w:rPr>
          <w:sz w:val="22"/>
          <w:szCs w:val="22"/>
        </w:rPr>
        <w:t>а) заключение договора на поставку такого товара;</w:t>
      </w:r>
    </w:p>
    <w:p w14:paraId="14065C06" w14:textId="77777777" w:rsidR="00C868CE" w:rsidRPr="000A5C02" w:rsidRDefault="00C868CE" w:rsidP="00C868CE">
      <w:pPr>
        <w:tabs>
          <w:tab w:val="left" w:pos="284"/>
        </w:tabs>
        <w:ind w:firstLine="567"/>
        <w:jc w:val="both"/>
        <w:rPr>
          <w:sz w:val="22"/>
          <w:szCs w:val="22"/>
        </w:rPr>
      </w:pPr>
      <w:r w:rsidRPr="000A5C02">
        <w:rPr>
          <w:sz w:val="22"/>
          <w:szCs w:val="22"/>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3051A2F" w14:textId="77777777" w:rsidR="00C868CE" w:rsidRPr="000A5C02" w:rsidRDefault="00C868CE" w:rsidP="00C868CE">
      <w:pPr>
        <w:tabs>
          <w:tab w:val="left" w:pos="284"/>
        </w:tabs>
        <w:ind w:firstLine="567"/>
        <w:jc w:val="both"/>
        <w:rPr>
          <w:sz w:val="22"/>
          <w:szCs w:val="22"/>
        </w:rPr>
      </w:pPr>
      <w:r w:rsidRPr="000A5C02">
        <w:rPr>
          <w:sz w:val="22"/>
          <w:szCs w:val="22"/>
        </w:rPr>
        <w:t>2) если Правительством Российской Федерации установлено ограничение закупок товара, не допускаются:</w:t>
      </w:r>
    </w:p>
    <w:p w14:paraId="05CA6C46" w14:textId="77777777" w:rsidR="00C868CE" w:rsidRPr="000A5C02" w:rsidRDefault="00C868CE" w:rsidP="00C868CE">
      <w:pPr>
        <w:tabs>
          <w:tab w:val="left" w:pos="284"/>
        </w:tabs>
        <w:ind w:firstLine="567"/>
        <w:jc w:val="both"/>
        <w:rPr>
          <w:sz w:val="22"/>
          <w:szCs w:val="22"/>
        </w:rPr>
      </w:pPr>
      <w:r w:rsidRPr="000A5C02">
        <w:rPr>
          <w:sz w:val="22"/>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41A85BD2" w14:textId="77777777" w:rsidR="00C868CE" w:rsidRPr="000A5C02" w:rsidRDefault="00C868CE" w:rsidP="00C868CE">
      <w:pPr>
        <w:tabs>
          <w:tab w:val="left" w:pos="284"/>
        </w:tabs>
        <w:ind w:firstLine="567"/>
        <w:jc w:val="both"/>
        <w:rPr>
          <w:sz w:val="22"/>
          <w:szCs w:val="22"/>
        </w:rPr>
      </w:pPr>
      <w:r w:rsidRPr="000A5C02">
        <w:rPr>
          <w:sz w:val="22"/>
          <w:szCs w:val="22"/>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2D76F70" w14:textId="77777777" w:rsidR="00C868CE" w:rsidRPr="000A5C02" w:rsidRDefault="00C868CE" w:rsidP="00C868CE">
      <w:pPr>
        <w:tabs>
          <w:tab w:val="left" w:pos="284"/>
        </w:tabs>
        <w:ind w:firstLine="567"/>
        <w:jc w:val="both"/>
        <w:rPr>
          <w:sz w:val="22"/>
          <w:szCs w:val="22"/>
        </w:rPr>
      </w:pPr>
      <w:r w:rsidRPr="000A5C02">
        <w:rPr>
          <w:sz w:val="22"/>
          <w:szCs w:val="22"/>
        </w:rPr>
        <w:t>3) если Правительством Российской Федерации установлено преимущество в отношении товара российского происхождения:</w:t>
      </w:r>
    </w:p>
    <w:p w14:paraId="4DDB07F5" w14:textId="77777777" w:rsidR="00C868CE" w:rsidRPr="000A5C02" w:rsidRDefault="00C868CE" w:rsidP="00C868CE">
      <w:pPr>
        <w:tabs>
          <w:tab w:val="left" w:pos="284"/>
        </w:tabs>
        <w:ind w:firstLine="567"/>
        <w:jc w:val="both"/>
        <w:rPr>
          <w:sz w:val="22"/>
          <w:szCs w:val="22"/>
        </w:rPr>
      </w:pPr>
      <w:r w:rsidRPr="000A5C02">
        <w:rPr>
          <w:sz w:val="22"/>
          <w:szCs w:val="22"/>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66CD2DF9" w14:textId="77777777" w:rsidR="00C868CE" w:rsidRPr="000A5C02" w:rsidRDefault="00C868CE" w:rsidP="00C868CE">
      <w:pPr>
        <w:tabs>
          <w:tab w:val="left" w:pos="284"/>
        </w:tabs>
        <w:ind w:firstLine="567"/>
        <w:jc w:val="both"/>
        <w:rPr>
          <w:sz w:val="22"/>
          <w:szCs w:val="22"/>
        </w:rPr>
      </w:pPr>
      <w:r w:rsidRPr="000A5C02">
        <w:rPr>
          <w:sz w:val="22"/>
          <w:szCs w:val="22"/>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68699FD7" w14:textId="77777777" w:rsidR="00C868CE" w:rsidRPr="000A5C02" w:rsidRDefault="00C868CE" w:rsidP="00C868CE">
      <w:pPr>
        <w:tabs>
          <w:tab w:val="left" w:pos="284"/>
        </w:tabs>
        <w:ind w:firstLine="567"/>
        <w:jc w:val="both"/>
        <w:rPr>
          <w:sz w:val="22"/>
          <w:szCs w:val="22"/>
        </w:rPr>
      </w:pPr>
      <w:r w:rsidRPr="000A5C02">
        <w:rPr>
          <w:sz w:val="22"/>
          <w:szCs w:val="22"/>
        </w:rPr>
        <w:t xml:space="preserve">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3725FB02" w14:textId="77777777" w:rsidR="00C868CE" w:rsidRPr="000A5C02" w:rsidRDefault="00C868CE" w:rsidP="00C868CE">
      <w:pPr>
        <w:pStyle w:val="aa"/>
        <w:tabs>
          <w:tab w:val="left" w:pos="284"/>
        </w:tabs>
        <w:ind w:left="0" w:firstLine="567"/>
        <w:rPr>
          <w:rFonts w:ascii="Times New Roman" w:hAnsi="Times New Roman" w:cs="Times New Roman"/>
          <w:sz w:val="22"/>
          <w:szCs w:val="22"/>
        </w:rPr>
      </w:pPr>
      <w:r w:rsidRPr="000A5C02">
        <w:rPr>
          <w:rFonts w:ascii="Times New Roman" w:hAnsi="Times New Roman" w:cs="Times New Roman"/>
          <w:sz w:val="22"/>
          <w:szCs w:val="22"/>
        </w:rPr>
        <w:t>10.3. При осуществлении закупки работы, услуги:</w:t>
      </w:r>
    </w:p>
    <w:p w14:paraId="471B57E3" w14:textId="77777777" w:rsidR="00C868CE" w:rsidRPr="000A5C02" w:rsidRDefault="00C868CE" w:rsidP="00C868CE">
      <w:pPr>
        <w:tabs>
          <w:tab w:val="left" w:pos="284"/>
        </w:tabs>
        <w:ind w:firstLine="567"/>
        <w:jc w:val="both"/>
        <w:rPr>
          <w:sz w:val="22"/>
          <w:szCs w:val="22"/>
        </w:rPr>
      </w:pPr>
      <w:r w:rsidRPr="000A5C02">
        <w:rPr>
          <w:sz w:val="22"/>
          <w:szCs w:val="22"/>
        </w:rPr>
        <w:t>1)</w:t>
      </w:r>
      <w:r w:rsidRPr="000A5C02">
        <w:rPr>
          <w:sz w:val="22"/>
          <w:szCs w:val="22"/>
        </w:rPr>
        <w:tab/>
        <w:t>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7F078956" w14:textId="77777777" w:rsidR="00C868CE" w:rsidRPr="000A5C02" w:rsidRDefault="00C868CE" w:rsidP="00C868CE">
      <w:pPr>
        <w:tabs>
          <w:tab w:val="left" w:pos="284"/>
        </w:tabs>
        <w:ind w:firstLine="567"/>
        <w:jc w:val="both"/>
        <w:rPr>
          <w:sz w:val="22"/>
          <w:szCs w:val="22"/>
        </w:rPr>
      </w:pPr>
      <w:r w:rsidRPr="000A5C02">
        <w:rPr>
          <w:sz w:val="22"/>
          <w:szCs w:val="22"/>
        </w:rPr>
        <w:t>а) заключение договора на выполнение такой работы, оказание такой услуги с подрядчиком (исполнителем), являющимся иностранным лицом;</w:t>
      </w:r>
    </w:p>
    <w:p w14:paraId="5F2C9B55" w14:textId="77777777" w:rsidR="00C868CE" w:rsidRPr="000A5C02" w:rsidRDefault="00C868CE" w:rsidP="00C868CE">
      <w:pPr>
        <w:tabs>
          <w:tab w:val="left" w:pos="284"/>
        </w:tabs>
        <w:ind w:firstLine="567"/>
        <w:jc w:val="both"/>
        <w:rPr>
          <w:sz w:val="22"/>
          <w:szCs w:val="22"/>
        </w:rPr>
      </w:pPr>
      <w:r w:rsidRPr="000A5C02">
        <w:rPr>
          <w:sz w:val="22"/>
          <w:szCs w:val="22"/>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4D4FE5B8" w14:textId="77777777" w:rsidR="00C868CE" w:rsidRPr="000A5C02" w:rsidRDefault="00C868CE" w:rsidP="00C868CE">
      <w:pPr>
        <w:tabs>
          <w:tab w:val="left" w:pos="284"/>
        </w:tabs>
        <w:ind w:firstLine="567"/>
        <w:jc w:val="both"/>
        <w:rPr>
          <w:sz w:val="22"/>
          <w:szCs w:val="22"/>
        </w:rPr>
      </w:pPr>
      <w:r w:rsidRPr="000A5C02">
        <w:rPr>
          <w:sz w:val="22"/>
          <w:szCs w:val="22"/>
        </w:rPr>
        <w:t>2)</w:t>
      </w:r>
      <w:r w:rsidRPr="000A5C02">
        <w:rPr>
          <w:sz w:val="22"/>
          <w:szCs w:val="22"/>
        </w:rPr>
        <w:tab/>
        <w:t>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14:paraId="0D2C9585" w14:textId="77777777" w:rsidR="00C868CE" w:rsidRPr="000A5C02" w:rsidRDefault="00C868CE" w:rsidP="00C868CE">
      <w:pPr>
        <w:tabs>
          <w:tab w:val="left" w:pos="284"/>
        </w:tabs>
        <w:ind w:firstLine="567"/>
        <w:jc w:val="both"/>
        <w:rPr>
          <w:sz w:val="22"/>
          <w:szCs w:val="22"/>
        </w:rPr>
      </w:pPr>
      <w:r w:rsidRPr="000A5C02">
        <w:rPr>
          <w:sz w:val="22"/>
          <w:szCs w:val="22"/>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270C259" w14:textId="77777777" w:rsidR="00C868CE" w:rsidRPr="000A5C02" w:rsidRDefault="00C868CE" w:rsidP="00C868CE">
      <w:pPr>
        <w:tabs>
          <w:tab w:val="left" w:pos="284"/>
        </w:tabs>
        <w:ind w:firstLine="567"/>
        <w:jc w:val="both"/>
        <w:rPr>
          <w:sz w:val="22"/>
          <w:szCs w:val="22"/>
        </w:rPr>
      </w:pPr>
      <w:r w:rsidRPr="000A5C02">
        <w:rPr>
          <w:sz w:val="22"/>
          <w:szCs w:val="22"/>
        </w:rPr>
        <w:t>6)</w:t>
      </w:r>
      <w:r w:rsidRPr="000A5C02">
        <w:rPr>
          <w:sz w:val="22"/>
          <w:szCs w:val="22"/>
        </w:rPr>
        <w:tab/>
        <w:t>перемена</w:t>
      </w:r>
      <w:r w:rsidRPr="000A5C02">
        <w:rPr>
          <w:sz w:val="22"/>
          <w:szCs w:val="22"/>
        </w:rPr>
        <w:tab/>
        <w:t>подрядчика</w:t>
      </w:r>
      <w:r w:rsidRPr="000A5C02">
        <w:rPr>
          <w:sz w:val="22"/>
          <w:szCs w:val="22"/>
        </w:rPr>
        <w:tab/>
        <w:t>(исполнителя)</w:t>
      </w:r>
      <w:r w:rsidRPr="000A5C02">
        <w:rPr>
          <w:sz w:val="22"/>
          <w:szCs w:val="22"/>
        </w:rPr>
        <w:tab/>
        <w:t>(в</w:t>
      </w:r>
      <w:r w:rsidRPr="000A5C02">
        <w:rPr>
          <w:sz w:val="22"/>
          <w:szCs w:val="22"/>
        </w:rPr>
        <w:tab/>
        <w:t>случае,</w:t>
      </w:r>
      <w:r w:rsidRPr="000A5C02">
        <w:rPr>
          <w:sz w:val="22"/>
          <w:szCs w:val="22"/>
        </w:rPr>
        <w:tab/>
        <w:t>если</w:t>
      </w:r>
    </w:p>
    <w:p w14:paraId="3ADC7832" w14:textId="77777777" w:rsidR="00C868CE" w:rsidRPr="000A5C02" w:rsidRDefault="00C868CE" w:rsidP="00C868CE">
      <w:pPr>
        <w:tabs>
          <w:tab w:val="left" w:pos="284"/>
        </w:tabs>
        <w:ind w:firstLine="567"/>
        <w:jc w:val="both"/>
        <w:rPr>
          <w:sz w:val="22"/>
          <w:szCs w:val="22"/>
        </w:rPr>
      </w:pPr>
      <w:r w:rsidRPr="000A5C02">
        <w:rPr>
          <w:sz w:val="22"/>
          <w:szCs w:val="22"/>
        </w:rPr>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6FBE1EB" w14:textId="77777777" w:rsidR="00C868CE" w:rsidRPr="000A5C02" w:rsidRDefault="00C868CE" w:rsidP="00C868CE">
      <w:pPr>
        <w:tabs>
          <w:tab w:val="left" w:pos="284"/>
        </w:tabs>
        <w:ind w:firstLine="567"/>
        <w:jc w:val="both"/>
        <w:rPr>
          <w:sz w:val="22"/>
          <w:szCs w:val="22"/>
        </w:rPr>
      </w:pPr>
      <w:r w:rsidRPr="000A5C02">
        <w:rPr>
          <w:sz w:val="22"/>
          <w:szCs w:val="22"/>
        </w:rPr>
        <w:t>3)</w:t>
      </w:r>
      <w:r w:rsidRPr="000A5C02">
        <w:rPr>
          <w:sz w:val="22"/>
          <w:szCs w:val="22"/>
        </w:rPr>
        <w:tab/>
        <w:t>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7816D759" w14:textId="77777777" w:rsidR="00C868CE" w:rsidRPr="000A5C02" w:rsidRDefault="00C868CE" w:rsidP="00C868CE">
      <w:pPr>
        <w:tabs>
          <w:tab w:val="left" w:pos="284"/>
        </w:tabs>
        <w:ind w:firstLine="567"/>
        <w:jc w:val="both"/>
        <w:rPr>
          <w:sz w:val="22"/>
          <w:szCs w:val="22"/>
        </w:rPr>
      </w:pPr>
      <w:r w:rsidRPr="000A5C02">
        <w:rPr>
          <w:sz w:val="22"/>
          <w:szCs w:val="22"/>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F506F83" w14:textId="77777777" w:rsidR="00C868CE" w:rsidRPr="000A5C02" w:rsidRDefault="00C868CE" w:rsidP="00C868CE">
      <w:pPr>
        <w:tabs>
          <w:tab w:val="left" w:pos="284"/>
        </w:tabs>
        <w:ind w:firstLine="567"/>
        <w:jc w:val="both"/>
        <w:rPr>
          <w:sz w:val="22"/>
          <w:szCs w:val="22"/>
        </w:rPr>
      </w:pPr>
      <w:r w:rsidRPr="000A5C02">
        <w:rPr>
          <w:sz w:val="22"/>
          <w:szCs w:val="22"/>
        </w:rPr>
        <w:lastRenderedPageBreak/>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6BD2C9EE" w14:textId="77777777" w:rsidR="00C868CE" w:rsidRPr="000A5C02" w:rsidRDefault="00C868CE" w:rsidP="00C868CE">
      <w:pPr>
        <w:tabs>
          <w:tab w:val="left" w:pos="284"/>
        </w:tabs>
        <w:ind w:firstLine="567"/>
        <w:jc w:val="both"/>
        <w:rPr>
          <w:sz w:val="22"/>
          <w:szCs w:val="22"/>
        </w:rPr>
      </w:pPr>
      <w:r w:rsidRPr="000A5C02">
        <w:rPr>
          <w:sz w:val="22"/>
          <w:szCs w:val="22"/>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1099AB65" w14:textId="77777777" w:rsidR="00C868CE" w:rsidRPr="000A5C02" w:rsidRDefault="00C868CE" w:rsidP="00C868CE">
      <w:pPr>
        <w:widowControl w:val="0"/>
        <w:tabs>
          <w:tab w:val="left" w:pos="284"/>
          <w:tab w:val="left" w:pos="851"/>
        </w:tabs>
        <w:autoSpaceDE w:val="0"/>
        <w:autoSpaceDN w:val="0"/>
        <w:adjustRightInd w:val="0"/>
        <w:ind w:right="9" w:firstLine="567"/>
        <w:jc w:val="both"/>
        <w:rPr>
          <w:sz w:val="22"/>
          <w:szCs w:val="22"/>
        </w:rPr>
      </w:pPr>
      <w:r w:rsidRPr="000A5C02">
        <w:rPr>
          <w:sz w:val="22"/>
          <w:szCs w:val="22"/>
        </w:rPr>
        <w:t>10.4.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Закона № 223-ФЗ.</w:t>
      </w:r>
    </w:p>
    <w:p w14:paraId="725105F3" w14:textId="77777777" w:rsidR="00C868CE" w:rsidRPr="000A5C02" w:rsidRDefault="00C868CE" w:rsidP="00C868CE">
      <w:pPr>
        <w:pStyle w:val="aa"/>
        <w:ind w:left="0" w:firstLine="567"/>
        <w:jc w:val="both"/>
        <w:rPr>
          <w:rFonts w:ascii="Times New Roman" w:hAnsi="Times New Roman" w:cs="Times New Roman"/>
          <w:szCs w:val="22"/>
        </w:rPr>
      </w:pPr>
      <w:r w:rsidRPr="000A5C02">
        <w:rPr>
          <w:rFonts w:ascii="Times New Roman" w:hAnsi="Times New Roman" w:cs="Times New Roman"/>
          <w:sz w:val="22"/>
          <w:szCs w:val="22"/>
        </w:rPr>
        <w:t>10.5. При осуществлении закупок заказчик соблюдает требования предусмотренные пунктом 5 части 8 статьи 3 Закона № 223-ФЗ.</w:t>
      </w:r>
    </w:p>
    <w:p w14:paraId="295E2753" w14:textId="77777777" w:rsidR="007D419E" w:rsidRPr="000A5C02" w:rsidRDefault="007D419E" w:rsidP="007C7EF8">
      <w:pPr>
        <w:pStyle w:val="ConsPlusNormal"/>
        <w:ind w:firstLine="709"/>
        <w:jc w:val="both"/>
        <w:rPr>
          <w:rFonts w:ascii="Times New Roman" w:hAnsi="Times New Roman" w:cs="Times New Roman"/>
          <w:szCs w:val="22"/>
        </w:rPr>
      </w:pPr>
    </w:p>
    <w:p w14:paraId="1C17724C"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5. Планирование закупок</w:t>
      </w:r>
    </w:p>
    <w:p w14:paraId="4A888A9A" w14:textId="77777777" w:rsidR="007D419E" w:rsidRPr="000A5C02" w:rsidRDefault="007D419E" w:rsidP="007C7EF8">
      <w:pPr>
        <w:pStyle w:val="ConsPlusNormal"/>
        <w:ind w:firstLine="709"/>
        <w:jc w:val="both"/>
        <w:rPr>
          <w:rFonts w:ascii="Times New Roman" w:hAnsi="Times New Roman" w:cs="Times New Roman"/>
          <w:szCs w:val="22"/>
        </w:rPr>
      </w:pPr>
    </w:p>
    <w:p w14:paraId="733A0A3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11. Формирование плана закупки, а также его размещение в единой информационной системе осуществляется заказчиком в соответствии с </w:t>
      </w:r>
      <w:hyperlink r:id="rId21" w:history="1">
        <w:r w:rsidRPr="000A5C02">
          <w:rPr>
            <w:rStyle w:val="af"/>
            <w:rFonts w:ascii="Times New Roman" w:hAnsi="Times New Roman"/>
            <w:color w:val="auto"/>
            <w:szCs w:val="22"/>
          </w:rPr>
          <w:t>требованиями</w:t>
        </w:r>
      </w:hyperlink>
      <w:r w:rsidRPr="000A5C02">
        <w:rPr>
          <w:rFonts w:ascii="Times New Roman" w:hAnsi="Times New Roman" w:cs="Times New Roman"/>
          <w:szCs w:val="22"/>
        </w:rPr>
        <w:t xml:space="preserve">, установленными постановлением Правительства Российской Федерации от 17 сентября 2012 года № 932 «Об утверждении правил формирования плана закупок товаров (работ, услуг) и требований к форме такого плана» на основании </w:t>
      </w:r>
      <w:hyperlink r:id="rId22" w:history="1">
        <w:r w:rsidRPr="000A5C02">
          <w:rPr>
            <w:rStyle w:val="af"/>
            <w:rFonts w:ascii="Times New Roman" w:hAnsi="Times New Roman"/>
            <w:color w:val="auto"/>
            <w:szCs w:val="22"/>
          </w:rPr>
          <w:t>части 2 статьи 4</w:t>
        </w:r>
      </w:hyperlink>
      <w:r w:rsidRPr="000A5C02">
        <w:rPr>
          <w:rFonts w:ascii="Times New Roman" w:hAnsi="Times New Roman" w:cs="Times New Roman"/>
          <w:szCs w:val="22"/>
        </w:rPr>
        <w:t xml:space="preserve"> Закона о закупках.</w:t>
      </w:r>
    </w:p>
    <w:p w14:paraId="14A7AD4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 Изменение плана закупки осуществляется в случаях, установленных Правительством Российской Федерации, а также в случае возникновения иных обстоятельств, предвидеть которые на дату утверждения плана закупок было невозможно.</w:t>
      </w:r>
    </w:p>
    <w:p w14:paraId="7FAEBAC7" w14:textId="77777777" w:rsidR="007D419E" w:rsidRPr="000A5C02" w:rsidRDefault="007D419E" w:rsidP="009D0C8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 Размещение плана закупки, размещение информации о внесении в него изменений в единой информационной системе осуществляется в течение 10 календарных дней с даты утверждения плана или внесения в него изменений.</w:t>
      </w:r>
    </w:p>
    <w:p w14:paraId="6D40638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Размещение плана закупки в единой информационной системе на очередной финансовый год осуществляется не позднее 31 декабря текущего года.</w:t>
      </w:r>
    </w:p>
    <w:p w14:paraId="5A36CFA3" w14:textId="77777777" w:rsidR="007D419E" w:rsidRPr="000A5C02" w:rsidRDefault="007D419E" w:rsidP="007C7EF8">
      <w:pPr>
        <w:pStyle w:val="ConsPlusNormal"/>
        <w:ind w:firstLine="709"/>
        <w:jc w:val="both"/>
        <w:rPr>
          <w:rFonts w:ascii="Times New Roman" w:hAnsi="Times New Roman" w:cs="Times New Roman"/>
          <w:szCs w:val="22"/>
        </w:rPr>
      </w:pPr>
    </w:p>
    <w:p w14:paraId="03C896D5" w14:textId="77777777" w:rsidR="007D419E" w:rsidRPr="000A5C02" w:rsidRDefault="007D419E" w:rsidP="008146A1">
      <w:pPr>
        <w:pStyle w:val="ConsPlusTitle"/>
        <w:ind w:firstLine="567"/>
        <w:jc w:val="center"/>
        <w:outlineLvl w:val="2"/>
        <w:rPr>
          <w:rFonts w:ascii="Times New Roman" w:hAnsi="Times New Roman" w:cs="Times New Roman"/>
          <w:szCs w:val="22"/>
        </w:rPr>
      </w:pPr>
      <w:r w:rsidRPr="000A5C02">
        <w:rPr>
          <w:rFonts w:ascii="Times New Roman" w:hAnsi="Times New Roman" w:cs="Times New Roman"/>
          <w:szCs w:val="22"/>
        </w:rPr>
        <w:t>Глава 6. Порядок определения и обоснования начальной</w:t>
      </w:r>
      <w:r w:rsidR="008146A1" w:rsidRPr="000A5C02">
        <w:rPr>
          <w:rFonts w:ascii="Times New Roman" w:hAnsi="Times New Roman" w:cs="Times New Roman"/>
          <w:szCs w:val="22"/>
        </w:rPr>
        <w:t xml:space="preserve"> </w:t>
      </w:r>
      <w:r w:rsidRPr="000A5C02">
        <w:rPr>
          <w:rFonts w:ascii="Times New Roman" w:hAnsi="Times New Roman" w:cs="Times New Roman"/>
          <w:szCs w:val="22"/>
        </w:rPr>
        <w:t>(максимальной) цены договора</w:t>
      </w:r>
    </w:p>
    <w:p w14:paraId="414F0B19" w14:textId="77777777" w:rsidR="007D419E" w:rsidRPr="000A5C02" w:rsidRDefault="007D419E" w:rsidP="007C7EF8">
      <w:pPr>
        <w:pStyle w:val="ConsPlusNormal"/>
        <w:ind w:firstLine="709"/>
        <w:jc w:val="both"/>
        <w:rPr>
          <w:rFonts w:ascii="Times New Roman" w:hAnsi="Times New Roman" w:cs="Times New Roman"/>
          <w:szCs w:val="22"/>
        </w:rPr>
      </w:pPr>
    </w:p>
    <w:p w14:paraId="10698DE2" w14:textId="77777777" w:rsidR="007D419E" w:rsidRPr="000A5C02" w:rsidRDefault="007D419E" w:rsidP="007C7EF8">
      <w:pPr>
        <w:pStyle w:val="ConsPlusNormal"/>
        <w:ind w:firstLine="709"/>
        <w:jc w:val="both"/>
        <w:rPr>
          <w:rFonts w:ascii="Times New Roman" w:hAnsi="Times New Roman" w:cs="Times New Roman"/>
          <w:szCs w:val="22"/>
        </w:rPr>
      </w:pPr>
      <w:bookmarkStart w:id="1" w:name="P97"/>
      <w:bookmarkEnd w:id="1"/>
      <w:r w:rsidRPr="000A5C02">
        <w:rPr>
          <w:rFonts w:ascii="Times New Roman" w:hAnsi="Times New Roman" w:cs="Times New Roman"/>
          <w:szCs w:val="22"/>
        </w:rPr>
        <w:t xml:space="preserve">14.  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w:t>
      </w:r>
      <w:hyperlink r:id="rId23" w:history="1">
        <w:r w:rsidRPr="000A5C02">
          <w:rPr>
            <w:rStyle w:val="af"/>
            <w:rFonts w:ascii="Times New Roman" w:hAnsi="Times New Roman"/>
            <w:color w:val="auto"/>
            <w:szCs w:val="22"/>
          </w:rPr>
          <w:t>приказом</w:t>
        </w:r>
      </w:hyperlink>
      <w:r w:rsidRPr="000A5C02">
        <w:rPr>
          <w:rFonts w:ascii="Times New Roman" w:hAnsi="Times New Roman" w:cs="Times New Roman"/>
          <w:szCs w:val="22"/>
        </w:rPr>
        <w:t xml:space="preserve"> Министерства экономического развития Российской Федерации от 2 октября 2013 года</w:t>
      </w:r>
      <w:r w:rsidR="008146A1" w:rsidRPr="000A5C02">
        <w:rPr>
          <w:rFonts w:ascii="Times New Roman" w:hAnsi="Times New Roman" w:cs="Times New Roman"/>
          <w:szCs w:val="22"/>
        </w:rPr>
        <w:t xml:space="preserve"> </w:t>
      </w:r>
      <w:r w:rsidRPr="000A5C02">
        <w:rPr>
          <w:rFonts w:ascii="Times New Roman" w:hAnsi="Times New Roman" w:cs="Times New Roman"/>
          <w:szCs w:val="22"/>
        </w:rPr>
        <w:t>№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Приказ № 567).</w:t>
      </w:r>
    </w:p>
    <w:p w14:paraId="3C74DBB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14.1. В случае невозможности применения методов (осуществления процедур определения НМЦД), указанных в Приказе № 567, для определения НМЦД, цены договора, заключаемого с единственным поставщиком (подрядчиком, исполнителем), заказчик вправе применить иные методы (осуществить иные процедуры определения НМЦД) с обоснованием такой невозможности.</w:t>
      </w:r>
    </w:p>
    <w:p w14:paraId="6A1EA3D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15. Обоснование начальной (максимальной) цены договора, цены договора должно содержать:</w:t>
      </w:r>
    </w:p>
    <w:p w14:paraId="347F980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методы определения начальной (максимальной) цены договора;</w:t>
      </w:r>
    </w:p>
    <w:p w14:paraId="1DF88EE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порядок определения формулы цены, устанавливающей правила расчета сумм;</w:t>
      </w:r>
    </w:p>
    <w:p w14:paraId="638FE50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методы определения начальной (максимальной) цены единицы товара, работы, услуги.</w:t>
      </w:r>
    </w:p>
    <w:p w14:paraId="22520999" w14:textId="77777777" w:rsidR="007D419E" w:rsidRPr="000A5C02" w:rsidRDefault="007D419E" w:rsidP="007C7EF8">
      <w:pPr>
        <w:pStyle w:val="ConsPlusNormal"/>
        <w:ind w:firstLine="709"/>
        <w:jc w:val="both"/>
        <w:rPr>
          <w:rFonts w:ascii="Times New Roman" w:hAnsi="Times New Roman" w:cs="Times New Roman"/>
          <w:szCs w:val="22"/>
        </w:rPr>
      </w:pPr>
    </w:p>
    <w:p w14:paraId="4046F412" w14:textId="77777777" w:rsidR="007D419E" w:rsidRPr="000A5C02" w:rsidRDefault="007D419E" w:rsidP="007C7EF8">
      <w:pPr>
        <w:pStyle w:val="ConsPlusTitle"/>
        <w:ind w:firstLine="709"/>
        <w:jc w:val="center"/>
        <w:outlineLvl w:val="1"/>
        <w:rPr>
          <w:rFonts w:ascii="Times New Roman" w:hAnsi="Times New Roman" w:cs="Times New Roman"/>
          <w:szCs w:val="22"/>
        </w:rPr>
      </w:pPr>
      <w:r w:rsidRPr="000A5C02">
        <w:rPr>
          <w:rFonts w:ascii="Times New Roman" w:hAnsi="Times New Roman" w:cs="Times New Roman"/>
          <w:szCs w:val="22"/>
        </w:rPr>
        <w:t>Раздел II. ОСУЩЕСТВЛЕНИЕ ЗАКУПОК</w:t>
      </w:r>
    </w:p>
    <w:p w14:paraId="7D0E26EF" w14:textId="77777777" w:rsidR="007D419E" w:rsidRPr="000A5C02" w:rsidRDefault="007D419E" w:rsidP="007C7EF8">
      <w:pPr>
        <w:pStyle w:val="ConsPlusNormal"/>
        <w:ind w:firstLine="709"/>
        <w:jc w:val="both"/>
        <w:rPr>
          <w:rFonts w:ascii="Times New Roman" w:hAnsi="Times New Roman" w:cs="Times New Roman"/>
          <w:szCs w:val="22"/>
        </w:rPr>
      </w:pPr>
    </w:p>
    <w:p w14:paraId="22F89B35"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 Способы закупки и условия их применения</w:t>
      </w:r>
    </w:p>
    <w:p w14:paraId="366707D0" w14:textId="77777777" w:rsidR="007D419E" w:rsidRPr="000A5C02" w:rsidRDefault="007D419E" w:rsidP="007C7EF8">
      <w:pPr>
        <w:pStyle w:val="ConsPlusNormal"/>
        <w:ind w:firstLine="709"/>
        <w:jc w:val="both"/>
        <w:rPr>
          <w:rFonts w:ascii="Times New Roman" w:hAnsi="Times New Roman" w:cs="Times New Roman"/>
          <w:szCs w:val="22"/>
        </w:rPr>
      </w:pPr>
    </w:p>
    <w:p w14:paraId="29A37BF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w:t>
      </w:r>
    </w:p>
    <w:p w14:paraId="7FD6D46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 Конкурентные закупки осуществляются путем проведения торгов следующими способами:</w:t>
      </w:r>
    </w:p>
    <w:p w14:paraId="6F9F0C9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1) конкурс (открытый конкурс, конкурс в электронной форме, закрытый конкурс);</w:t>
      </w:r>
    </w:p>
    <w:p w14:paraId="43B2FE4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аукцион (открытый аукцион, аукцион в электронной форме, закрытый аукцион);</w:t>
      </w:r>
    </w:p>
    <w:p w14:paraId="44D0F82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запрос котировок (запрос котировок в электронной форме, закрытый запрос котировок);</w:t>
      </w:r>
    </w:p>
    <w:p w14:paraId="1FCBCEC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запрос предложений (запрос предложений в электронной форме, закрытый запрос предложений).</w:t>
      </w:r>
    </w:p>
    <w:p w14:paraId="68C8520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18. Выбор поставщика (подрядчика, исполнителя) путем проведения конкурса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При этом, такой выбор может осуществляться независимо от размера начальной (максимальной) цены договора, предмета закупки и иных условий договора.</w:t>
      </w:r>
    </w:p>
    <w:p w14:paraId="67FFB70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19. Выбор поставщика (подрядчика, исполнителя) путем проведения аукциона может осуществляться в случае, если существует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14:paraId="581E45C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 Выбор поставщика (подрядчика, исполнителя) путем проведения запроса котировок может осуществляться, если предметом закупки являются любые виды товаров, работ, услуг, а начальная (максимальная) цена договора составляет не более 500000 (пятисот тысяч) рублей.</w:t>
      </w:r>
    </w:p>
    <w:p w14:paraId="1C67341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 Выбор поставщика (подрядчика, исполнителя) путем проведения запроса предложений может осуществляться, если предметом закупки являются любые виды товаров, работ, услуг, а начальная (максимальная) цена договора составляет не более 1000000 (одного миллиона) рублей.</w:t>
      </w:r>
    </w:p>
    <w:p w14:paraId="3E461F9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22. При проведении конкурентной закупки:</w:t>
      </w:r>
    </w:p>
    <w:p w14:paraId="23359C8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информация о конкурентной закупке сообщается заказчиком одним из следующих способов:</w:t>
      </w:r>
    </w:p>
    <w:p w14:paraId="5AC37A6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183BAF9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 посредством направления приглашений принять участие в закрытой конкурентной закупке в случаях, которые предусмотрены </w:t>
      </w:r>
      <w:hyperlink r:id="rId24" w:history="1">
        <w:r w:rsidRPr="000A5C02">
          <w:rPr>
            <w:rStyle w:val="af"/>
            <w:rFonts w:ascii="Times New Roman" w:hAnsi="Times New Roman"/>
            <w:color w:val="auto"/>
            <w:szCs w:val="22"/>
          </w:rPr>
          <w:t>статьей 3.5</w:t>
        </w:r>
      </w:hyperlink>
      <w:r w:rsidRPr="000A5C02">
        <w:rPr>
          <w:rFonts w:ascii="Times New Roman" w:hAnsi="Times New Roman" w:cs="Times New Roman"/>
          <w:szCs w:val="22"/>
        </w:rPr>
        <w:t xml:space="preserve"> Закона о закупках, с приложением документации о конкурентной закупке не менее чем 2 лицам, которые способны осуществить поставки товаров, выполнение работ, оказание услуг, являющихся предметом такой закупки;</w:t>
      </w:r>
    </w:p>
    <w:p w14:paraId="44CB019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3B09461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 описание предмета конкурентной закупки осуществляется с соблюдением требований </w:t>
      </w:r>
      <w:hyperlink r:id="rId25" w:history="1">
        <w:r w:rsidRPr="000A5C02">
          <w:rPr>
            <w:rStyle w:val="af"/>
            <w:rFonts w:ascii="Times New Roman" w:hAnsi="Times New Roman"/>
            <w:color w:val="auto"/>
            <w:szCs w:val="22"/>
          </w:rPr>
          <w:t>части 6.1 статьи 3</w:t>
        </w:r>
      </w:hyperlink>
      <w:r w:rsidRPr="000A5C02">
        <w:rPr>
          <w:rFonts w:ascii="Times New Roman" w:hAnsi="Times New Roman" w:cs="Times New Roman"/>
          <w:szCs w:val="22"/>
        </w:rPr>
        <w:t xml:space="preserve"> Закона о закупках.</w:t>
      </w:r>
    </w:p>
    <w:p w14:paraId="6DD1BAD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23. Неконкурентные закупки осуществляются путем проведения закупки у единственного поставщика (подрядчика, исполнителя).</w:t>
      </w:r>
    </w:p>
    <w:p w14:paraId="21F99A9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24. Закупка у единственного поставщика (подрядчика, исполнителя) осуществляется исключительно по основаниям, предусмотренным </w:t>
      </w:r>
      <w:hyperlink r:id="rId26" w:anchor="P895" w:history="1">
        <w:r w:rsidRPr="000A5C02">
          <w:rPr>
            <w:rStyle w:val="af"/>
            <w:rFonts w:ascii="Times New Roman" w:hAnsi="Times New Roman"/>
            <w:color w:val="auto"/>
            <w:szCs w:val="22"/>
          </w:rPr>
          <w:t>разделом IV</w:t>
        </w:r>
      </w:hyperlink>
      <w:r w:rsidRPr="000A5C02">
        <w:rPr>
          <w:rFonts w:ascii="Times New Roman" w:hAnsi="Times New Roman" w:cs="Times New Roman"/>
          <w:szCs w:val="22"/>
        </w:rPr>
        <w:t xml:space="preserve"> настоящего положения.</w:t>
      </w:r>
    </w:p>
    <w:p w14:paraId="7FABFCE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 Заказчик проводит закупки в открытой и в электронной форме, за исключением случая, предусмотренного пунктом 26 настоящего положения.</w:t>
      </w:r>
    </w:p>
    <w:p w14:paraId="0411FB4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26. Заказчик проводит закрытые конкурентные закупки в случае, если сведения о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27" w:history="1">
        <w:r w:rsidRPr="000A5C02">
          <w:rPr>
            <w:rStyle w:val="af"/>
            <w:rFonts w:ascii="Times New Roman" w:hAnsi="Times New Roman"/>
            <w:color w:val="auto"/>
            <w:szCs w:val="22"/>
          </w:rPr>
          <w:t>пунктом 2</w:t>
        </w:r>
      </w:hyperlink>
      <w:r w:rsidRPr="000A5C02">
        <w:rPr>
          <w:rFonts w:ascii="Times New Roman" w:hAnsi="Times New Roman" w:cs="Times New Roman"/>
          <w:szCs w:val="22"/>
        </w:rPr>
        <w:t xml:space="preserve"> или </w:t>
      </w:r>
      <w:hyperlink r:id="rId28" w:history="1">
        <w:r w:rsidRPr="000A5C02">
          <w:rPr>
            <w:rStyle w:val="af"/>
            <w:rFonts w:ascii="Times New Roman" w:hAnsi="Times New Roman"/>
            <w:color w:val="auto"/>
            <w:szCs w:val="22"/>
          </w:rPr>
          <w:t>пунктом 3 части 8 статьи 3.1</w:t>
        </w:r>
      </w:hyperlink>
      <w:r w:rsidRPr="000A5C02">
        <w:rPr>
          <w:rFonts w:ascii="Times New Roman" w:hAnsi="Times New Roman" w:cs="Times New Roman"/>
          <w:szCs w:val="22"/>
        </w:rPr>
        <w:t xml:space="preserve"> Закона о закупках, или если в отношении закупки Правительством Российской Федерации принято решение в соответствии с </w:t>
      </w:r>
      <w:hyperlink r:id="rId29" w:history="1">
        <w:r w:rsidRPr="000A5C02">
          <w:rPr>
            <w:rStyle w:val="af"/>
            <w:rFonts w:ascii="Times New Roman" w:hAnsi="Times New Roman"/>
            <w:color w:val="auto"/>
            <w:szCs w:val="22"/>
          </w:rPr>
          <w:t>частью 16 статьи 4</w:t>
        </w:r>
      </w:hyperlink>
      <w:r w:rsidRPr="000A5C02">
        <w:rPr>
          <w:rFonts w:ascii="Times New Roman" w:hAnsi="Times New Roman" w:cs="Times New Roman"/>
          <w:szCs w:val="22"/>
        </w:rPr>
        <w:t xml:space="preserve"> Закона о закупках.</w:t>
      </w:r>
    </w:p>
    <w:p w14:paraId="40E229E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27. Решение о способе закупки принимается заказчиком в соответствии с настоящим положением. Закупка проводится в соответствии с настоящим положением в редакции, действующей на дату размещения в единой информационной системе извещения о закупке (направления приглашений принять участие в закрытой конкурентной закупке).</w:t>
      </w:r>
    </w:p>
    <w:p w14:paraId="3F6EBC4A" w14:textId="77777777" w:rsidR="007D419E" w:rsidRPr="000A5C02" w:rsidRDefault="007D419E" w:rsidP="007C7EF8">
      <w:pPr>
        <w:pStyle w:val="ConsPlusNormal"/>
        <w:ind w:firstLine="709"/>
        <w:jc w:val="both"/>
        <w:rPr>
          <w:rFonts w:ascii="Times New Roman" w:hAnsi="Times New Roman" w:cs="Times New Roman"/>
          <w:szCs w:val="22"/>
        </w:rPr>
      </w:pPr>
    </w:p>
    <w:p w14:paraId="163A4B43" w14:textId="77777777" w:rsidR="007D419E" w:rsidRPr="000A5C02" w:rsidRDefault="007D419E" w:rsidP="00C63CD5">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2. Особенности осуществления конкурентной закупки</w:t>
      </w:r>
      <w:r w:rsidR="00C63CD5" w:rsidRPr="000A5C02">
        <w:rPr>
          <w:rFonts w:ascii="Times New Roman" w:hAnsi="Times New Roman" w:cs="Times New Roman"/>
          <w:szCs w:val="22"/>
        </w:rPr>
        <w:t xml:space="preserve"> </w:t>
      </w:r>
      <w:r w:rsidRPr="000A5C02">
        <w:rPr>
          <w:rFonts w:ascii="Times New Roman" w:hAnsi="Times New Roman" w:cs="Times New Roman"/>
          <w:szCs w:val="22"/>
        </w:rPr>
        <w:t>в электронной форме</w:t>
      </w:r>
    </w:p>
    <w:p w14:paraId="5565FDCA" w14:textId="77777777" w:rsidR="007D419E" w:rsidRPr="000A5C02" w:rsidRDefault="007D419E" w:rsidP="007C7EF8">
      <w:pPr>
        <w:pStyle w:val="ConsPlusNormal"/>
        <w:ind w:firstLine="709"/>
        <w:jc w:val="both"/>
        <w:rPr>
          <w:rFonts w:ascii="Times New Roman" w:hAnsi="Times New Roman" w:cs="Times New Roman"/>
          <w:szCs w:val="22"/>
        </w:rPr>
      </w:pPr>
    </w:p>
    <w:p w14:paraId="44C60DE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28.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w:t>
      </w:r>
      <w:r w:rsidRPr="000A5C02">
        <w:rPr>
          <w:rFonts w:ascii="Times New Roman" w:hAnsi="Times New Roman" w:cs="Times New Roman"/>
          <w:szCs w:val="22"/>
        </w:rPr>
        <w:lastRenderedPageBreak/>
        <w:t xml:space="preserve">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0"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 закупках и настоящим положением о закупке, обеспечиваются оператором электронной площадки на электронной площадке.</w:t>
      </w:r>
    </w:p>
    <w:p w14:paraId="7D10BA8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29.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w:t>
      </w:r>
      <w:hyperlink r:id="rId31" w:history="1">
        <w:r w:rsidRPr="000A5C02">
          <w:rPr>
            <w:rStyle w:val="af"/>
            <w:rFonts w:ascii="Times New Roman" w:hAnsi="Times New Roman"/>
            <w:color w:val="auto"/>
            <w:szCs w:val="22"/>
          </w:rPr>
          <w:t>Закона</w:t>
        </w:r>
      </w:hyperlink>
      <w:r w:rsidRPr="000A5C02">
        <w:rPr>
          <w:rFonts w:ascii="Times New Roman" w:hAnsi="Times New Roman" w:cs="Times New Roman"/>
          <w:szCs w:val="22"/>
        </w:rPr>
        <w:t xml:space="preserve"> о закупках.</w:t>
      </w:r>
    </w:p>
    <w:p w14:paraId="05D1865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30. Участник конкурентной закупки в электронной форме для участия в конкурентной закупке в электронной форме получает аккредитацию на электронной площадке в порядке, установленном оператором электронной площадки.</w:t>
      </w:r>
    </w:p>
    <w:p w14:paraId="521ABC3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66B2C42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 Электронные документы участника конкурентной закупки в электронной форме, заказчика, оператора электронной площадки подписываются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731BB48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33. Информация, связанная с осуществлением конкурентной закупки в электронной форме, подлежит размещению в порядке, установленном </w:t>
      </w:r>
      <w:hyperlink r:id="rId32"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 закупках. В течение 1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08EA81C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 В течение 1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27809EC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35.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0C57438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36.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AC7789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37. Сведения о проведении закупки в электронной форме, включая наименование и адрес электронной площадки в информационно-телекоммуникационной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14:paraId="21697F0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38. Извещение и документация о проведении конкурентной закупки в электронной форме подлежат обязательному размещению в единой информационной системе и на электронной площадке, на которой будет проводиться закупка.</w:t>
      </w:r>
    </w:p>
    <w:p w14:paraId="673A673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39. Документы, входящие в состав заявки на участие в конкурентной закупке в электронной форме, подписываются усиленной квалифицированной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14:paraId="46975E2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40. Доступ к открытию поступивших заявок на участие в конкурентной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w:t>
      </w:r>
    </w:p>
    <w:p w14:paraId="3803296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41. Договор по результатам конкурентной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электронной площадки путем обмена электронными документами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6C5903BA" w14:textId="77777777" w:rsidR="007D419E" w:rsidRPr="000A5C02" w:rsidRDefault="007D419E" w:rsidP="007C7EF8">
      <w:pPr>
        <w:pStyle w:val="ConsPlusNormal"/>
        <w:ind w:firstLine="709"/>
        <w:jc w:val="both"/>
        <w:rPr>
          <w:rFonts w:ascii="Times New Roman" w:hAnsi="Times New Roman" w:cs="Times New Roman"/>
          <w:szCs w:val="22"/>
        </w:rPr>
      </w:pPr>
    </w:p>
    <w:p w14:paraId="2DF0DB33" w14:textId="77777777" w:rsidR="007D419E" w:rsidRPr="000A5C02" w:rsidRDefault="007D419E" w:rsidP="00C63CD5">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3. Особенности проведения закрытых</w:t>
      </w:r>
      <w:r w:rsidR="00C63CD5" w:rsidRPr="000A5C02">
        <w:rPr>
          <w:rFonts w:ascii="Times New Roman" w:hAnsi="Times New Roman" w:cs="Times New Roman"/>
          <w:szCs w:val="22"/>
        </w:rPr>
        <w:t xml:space="preserve"> </w:t>
      </w:r>
      <w:r w:rsidRPr="000A5C02">
        <w:rPr>
          <w:rFonts w:ascii="Times New Roman" w:hAnsi="Times New Roman" w:cs="Times New Roman"/>
          <w:szCs w:val="22"/>
        </w:rPr>
        <w:t>конкурентных закупок</w:t>
      </w:r>
    </w:p>
    <w:p w14:paraId="0C160B46" w14:textId="77777777" w:rsidR="007D419E" w:rsidRPr="000A5C02" w:rsidRDefault="007D419E" w:rsidP="007C7EF8">
      <w:pPr>
        <w:pStyle w:val="ConsPlusNormal"/>
        <w:ind w:firstLine="709"/>
        <w:jc w:val="both"/>
        <w:rPr>
          <w:rFonts w:ascii="Times New Roman" w:hAnsi="Times New Roman" w:cs="Times New Roman"/>
          <w:szCs w:val="22"/>
        </w:rPr>
      </w:pPr>
    </w:p>
    <w:p w14:paraId="44BB247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42. Закрытая конкурентная закупка осуществляется в порядке, установленном для проведения открытых процедур закупок, с учетом особенностей, установленных настоящим главой настоящего положения.</w:t>
      </w:r>
    </w:p>
    <w:p w14:paraId="5A71DCB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43.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2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w:t>
      </w:r>
      <w:hyperlink r:id="rId33"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5D2E28C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44.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определены </w:t>
      </w:r>
      <w:hyperlink r:id="rId34" w:history="1">
        <w:r w:rsidRPr="000A5C02">
          <w:rPr>
            <w:rStyle w:val="af"/>
            <w:rFonts w:ascii="Times New Roman" w:hAnsi="Times New Roman"/>
            <w:color w:val="auto"/>
            <w:szCs w:val="22"/>
          </w:rPr>
          <w:t>распоряжением</w:t>
        </w:r>
      </w:hyperlink>
      <w:r w:rsidRPr="000A5C02">
        <w:rPr>
          <w:rFonts w:ascii="Times New Roman" w:hAnsi="Times New Roman" w:cs="Times New Roman"/>
          <w:szCs w:val="22"/>
        </w:rPr>
        <w:t xml:space="preserve">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5 апреля 2013 года № 44-ФЗ, от 18 июля 2011 года № 223-ФЗ».</w:t>
      </w:r>
    </w:p>
    <w:p w14:paraId="4EDE7C1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45. Заказчик вправе требовать от участника закупки заключения соглашения о конфиденциальности до получения участником закупки документации о такой закупке. Условие о заключении соглашения о конфиденциальности включается в приглашение к участию в закупке.</w:t>
      </w:r>
    </w:p>
    <w:p w14:paraId="484C0BA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Соглашение о конфиденциальности заключается с каждым участником закупки. Документация о закупке представляется после подписания участником закупки такого соглашения.</w:t>
      </w:r>
    </w:p>
    <w:p w14:paraId="2867B21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46. Заказчик вправе требовать наличие у представителя участника закупки допуска к государственной тайне в соответствии с </w:t>
      </w:r>
      <w:hyperlink r:id="rId35"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Российской Федерации от 21 июля 1993 года № 5485-I «О государственной тайне».</w:t>
      </w:r>
    </w:p>
    <w:p w14:paraId="2D285E4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47. Порядок вскрытия конвертов с заявками и оценка заявок участников закрытой конкурентной закупки устанавливаются в документации о конкурентной закупке.</w:t>
      </w:r>
    </w:p>
    <w:p w14:paraId="00B55A35" w14:textId="77777777" w:rsidR="007D419E" w:rsidRPr="000A5C02" w:rsidRDefault="007D419E" w:rsidP="007C7EF8">
      <w:pPr>
        <w:pStyle w:val="ConsPlusNormal"/>
        <w:ind w:firstLine="709"/>
        <w:jc w:val="both"/>
        <w:rPr>
          <w:rFonts w:ascii="Times New Roman" w:hAnsi="Times New Roman" w:cs="Times New Roman"/>
          <w:szCs w:val="22"/>
        </w:rPr>
      </w:pPr>
    </w:p>
    <w:p w14:paraId="48524E43"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4. Централизация закупок</w:t>
      </w:r>
    </w:p>
    <w:p w14:paraId="18914439" w14:textId="77777777" w:rsidR="007D419E" w:rsidRPr="000A5C02" w:rsidRDefault="007D419E" w:rsidP="007C7EF8">
      <w:pPr>
        <w:pStyle w:val="ConsPlusNormal"/>
        <w:ind w:firstLine="709"/>
        <w:jc w:val="both"/>
        <w:rPr>
          <w:rFonts w:ascii="Times New Roman" w:hAnsi="Times New Roman" w:cs="Times New Roman"/>
          <w:szCs w:val="22"/>
        </w:rPr>
      </w:pPr>
    </w:p>
    <w:p w14:paraId="17F3028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48. Уполномоченное учреждение осуществляет определение поставщиков (подрядчиков, исполнителей) для заказчика на основании заключенного договора о передаче заказчиком уполномоченному учреждению части функций по осуществлению закупок для заказчика в случаях, если начальная (максимальная) цена договора по конкурсам, аукционам, запросам предложений составляет свыше 500000 (пятисот тысяч) рублей, за исключением осуществления закупок, предусмотренных пунктом 118.3 настоящего положения.</w:t>
      </w:r>
    </w:p>
    <w:p w14:paraId="60B46A8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49. Заказчик составляет, утверждает и направляет в уполномоченное учреждение заявку на закупку в соответствии с информацией, включенной в план закупки.</w:t>
      </w:r>
    </w:p>
    <w:p w14:paraId="046892F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состав заявки на закупку входят следующие документы, разработанные и утвержденные заказчиком в соответствии с настоящим положением:</w:t>
      </w:r>
    </w:p>
    <w:p w14:paraId="3AD9FAB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основные условия закупки;</w:t>
      </w:r>
    </w:p>
    <w:p w14:paraId="5774568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обоснование НМЦД (цены лота);</w:t>
      </w:r>
    </w:p>
    <w:p w14:paraId="2527A81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проект договора, описание предмета закупки;</w:t>
      </w:r>
    </w:p>
    <w:p w14:paraId="7D69808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документы, необходимые для организации и проведения закупки, в случае если такие документы предусмотрены законодательством Российской Федерации.</w:t>
      </w:r>
    </w:p>
    <w:p w14:paraId="5373CD7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Положения заявки на закупку не подлежат изменению уполномоченным учреждением.</w:t>
      </w:r>
    </w:p>
    <w:p w14:paraId="1C9F6C1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Форма основных условий закупки, а также требования к ее заполнению устанавливаются </w:t>
      </w:r>
      <w:r w:rsidRPr="000A5C02">
        <w:rPr>
          <w:rFonts w:ascii="Times New Roman" w:hAnsi="Times New Roman" w:cs="Times New Roman"/>
          <w:szCs w:val="22"/>
        </w:rPr>
        <w:lastRenderedPageBreak/>
        <w:t>уполномоченным учреждением.</w:t>
      </w:r>
    </w:p>
    <w:p w14:paraId="2B015D0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50. Заявка на закупку направляется заказчиком в уполномоченное учреждение не позднее чем за 20 рабочих дней до даты начала осуществления закупки, в том числе с использованием государственной информационной системы «Информационная система в сфере закупок».</w:t>
      </w:r>
    </w:p>
    <w:p w14:paraId="6E59DC3B" w14:textId="77777777" w:rsidR="007D419E" w:rsidRPr="000A5C02" w:rsidRDefault="007D419E" w:rsidP="007C7EF8">
      <w:pPr>
        <w:pStyle w:val="ConsPlusNormal"/>
        <w:ind w:firstLine="709"/>
        <w:jc w:val="both"/>
        <w:rPr>
          <w:rFonts w:ascii="Times New Roman" w:hAnsi="Times New Roman" w:cs="Times New Roman"/>
          <w:szCs w:val="22"/>
        </w:rPr>
      </w:pPr>
    </w:p>
    <w:p w14:paraId="0862C0B8"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5. Требования к участникам закупок</w:t>
      </w:r>
    </w:p>
    <w:p w14:paraId="4F87FAEE" w14:textId="77777777" w:rsidR="007D419E" w:rsidRPr="000A5C02" w:rsidRDefault="007D419E" w:rsidP="007C7EF8">
      <w:pPr>
        <w:pStyle w:val="ConsPlusNormal"/>
        <w:ind w:firstLine="709"/>
        <w:jc w:val="both"/>
        <w:rPr>
          <w:rFonts w:ascii="Times New Roman" w:hAnsi="Times New Roman" w:cs="Times New Roman"/>
          <w:szCs w:val="22"/>
        </w:rPr>
      </w:pPr>
    </w:p>
    <w:p w14:paraId="2EB25D1F" w14:textId="77777777" w:rsidR="007D419E" w:rsidRPr="000A5C02" w:rsidRDefault="007D419E" w:rsidP="007C7EF8">
      <w:pPr>
        <w:pStyle w:val="ConsPlusNormal"/>
        <w:ind w:firstLine="709"/>
        <w:jc w:val="both"/>
        <w:rPr>
          <w:rFonts w:ascii="Times New Roman" w:hAnsi="Times New Roman" w:cs="Times New Roman"/>
          <w:szCs w:val="22"/>
        </w:rPr>
      </w:pPr>
      <w:bookmarkStart w:id="2" w:name="P173"/>
      <w:bookmarkEnd w:id="2"/>
      <w:r w:rsidRPr="000A5C02">
        <w:rPr>
          <w:rFonts w:ascii="Times New Roman" w:hAnsi="Times New Roman" w:cs="Times New Roman"/>
          <w:szCs w:val="22"/>
        </w:rPr>
        <w:t>51. К участникам закупок устанавливаются следующие обязательные требования:</w:t>
      </w:r>
    </w:p>
    <w:p w14:paraId="0BAB2DE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соответствие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w:t>
      </w:r>
    </w:p>
    <w:p w14:paraId="410BCC62" w14:textId="77777777" w:rsidR="007D419E" w:rsidRPr="000A5C02" w:rsidRDefault="007D419E" w:rsidP="007C7EF8">
      <w:pPr>
        <w:pStyle w:val="ConsPlusNormal"/>
        <w:ind w:firstLine="709"/>
        <w:jc w:val="both"/>
        <w:rPr>
          <w:rFonts w:ascii="Times New Roman" w:hAnsi="Times New Roman" w:cs="Times New Roman"/>
          <w:szCs w:val="22"/>
        </w:rPr>
      </w:pPr>
      <w:bookmarkStart w:id="3" w:name="P175"/>
      <w:bookmarkEnd w:id="3"/>
      <w:r w:rsidRPr="000A5C02">
        <w:rPr>
          <w:rFonts w:ascii="Times New Roman" w:hAnsi="Times New Roman" w:cs="Times New Roman"/>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CAC958D" w14:textId="29C619EC"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не</w:t>
      </w:r>
      <w:r w:rsidR="001434A3">
        <w:rPr>
          <w:rFonts w:ascii="Times New Roman" w:hAnsi="Times New Roman" w:cs="Times New Roman"/>
          <w:szCs w:val="22"/>
        </w:rPr>
        <w:t xml:space="preserve"> </w:t>
      </w:r>
      <w:r w:rsidRPr="000A5C02">
        <w:rPr>
          <w:rFonts w:ascii="Times New Roman" w:hAnsi="Times New Roman" w:cs="Times New Roman"/>
          <w:szCs w:val="22"/>
        </w:rPr>
        <w:t xml:space="preserve">приостановление деятельности участника закупки в порядке, установленном </w:t>
      </w:r>
      <w:hyperlink r:id="rId36" w:history="1">
        <w:r w:rsidRPr="000A5C02">
          <w:rPr>
            <w:rStyle w:val="af"/>
            <w:rFonts w:ascii="Times New Roman" w:hAnsi="Times New Roman"/>
            <w:color w:val="auto"/>
            <w:szCs w:val="22"/>
          </w:rPr>
          <w:t>Кодексом</w:t>
        </w:r>
      </w:hyperlink>
      <w:r w:rsidRPr="000A5C02">
        <w:rPr>
          <w:rFonts w:ascii="Times New Roman" w:hAnsi="Times New Roman" w:cs="Times New Roman"/>
          <w:szCs w:val="22"/>
        </w:rPr>
        <w:t xml:space="preserve"> Российской Федерации об административных правонарушениях, на день подачи заявки на участие в процедурах закупок;</w:t>
      </w:r>
    </w:p>
    <w:p w14:paraId="03F24D2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год, размер которых превышает 25%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862EE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7" w:history="1">
        <w:r w:rsidRPr="000A5C02">
          <w:rPr>
            <w:rStyle w:val="af"/>
            <w:rFonts w:ascii="Times New Roman" w:hAnsi="Times New Roman"/>
            <w:color w:val="auto"/>
            <w:szCs w:val="22"/>
          </w:rPr>
          <w:t>статьями 289</w:t>
        </w:r>
      </w:hyperlink>
      <w:r w:rsidRPr="000A5C02">
        <w:rPr>
          <w:rFonts w:ascii="Times New Roman" w:hAnsi="Times New Roman" w:cs="Times New Roman"/>
          <w:szCs w:val="22"/>
        </w:rPr>
        <w:t xml:space="preserve">, </w:t>
      </w:r>
      <w:hyperlink r:id="rId38" w:history="1">
        <w:r w:rsidRPr="000A5C02">
          <w:rPr>
            <w:rStyle w:val="af"/>
            <w:rFonts w:ascii="Times New Roman" w:hAnsi="Times New Roman"/>
            <w:color w:val="auto"/>
            <w:szCs w:val="22"/>
          </w:rPr>
          <w:t>290</w:t>
        </w:r>
      </w:hyperlink>
      <w:r w:rsidRPr="000A5C02">
        <w:rPr>
          <w:rFonts w:ascii="Times New Roman" w:hAnsi="Times New Roman" w:cs="Times New Roman"/>
          <w:szCs w:val="22"/>
        </w:rPr>
        <w:t xml:space="preserve">, </w:t>
      </w:r>
      <w:hyperlink r:id="rId39" w:history="1">
        <w:r w:rsidRPr="000A5C02">
          <w:rPr>
            <w:rStyle w:val="af"/>
            <w:rFonts w:ascii="Times New Roman" w:hAnsi="Times New Roman"/>
            <w:color w:val="auto"/>
            <w:szCs w:val="22"/>
          </w:rPr>
          <w:t>291</w:t>
        </w:r>
      </w:hyperlink>
      <w:r w:rsidRPr="000A5C02">
        <w:rPr>
          <w:rFonts w:ascii="Times New Roman" w:hAnsi="Times New Roman" w:cs="Times New Roman"/>
          <w:szCs w:val="22"/>
        </w:rPr>
        <w:t xml:space="preserve">, </w:t>
      </w:r>
      <w:hyperlink r:id="rId40" w:history="1">
        <w:r w:rsidRPr="000A5C02">
          <w:rPr>
            <w:rStyle w:val="af"/>
            <w:rFonts w:ascii="Times New Roman" w:hAnsi="Times New Roman"/>
            <w:color w:val="auto"/>
            <w:szCs w:val="22"/>
          </w:rPr>
          <w:t>291.1</w:t>
        </w:r>
      </w:hyperlink>
      <w:r w:rsidRPr="000A5C02">
        <w:rPr>
          <w:rFonts w:ascii="Times New Roman" w:hAnsi="Times New Roman" w:cs="Times New Roman"/>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w:t>
      </w:r>
      <w:r w:rsidR="00FC2485" w:rsidRPr="000A5C02">
        <w:rPr>
          <w:rFonts w:ascii="Times New Roman" w:hAnsi="Times New Roman" w:cs="Times New Roman"/>
          <w:szCs w:val="22"/>
        </w:rPr>
        <w:t>аказания в виде дисквалификации, а также участник закупки не является иностранным агентом.</w:t>
      </w:r>
    </w:p>
    <w:p w14:paraId="13C3139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6)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1" w:history="1">
        <w:r w:rsidRPr="000A5C02">
          <w:rPr>
            <w:rStyle w:val="af"/>
            <w:rFonts w:ascii="Times New Roman" w:hAnsi="Times New Roman"/>
            <w:color w:val="auto"/>
            <w:szCs w:val="22"/>
          </w:rPr>
          <w:t>статьей 19.28</w:t>
        </w:r>
      </w:hyperlink>
      <w:r w:rsidRPr="000A5C02">
        <w:rPr>
          <w:rFonts w:ascii="Times New Roman" w:hAnsi="Times New Roman" w:cs="Times New Roman"/>
          <w:szCs w:val="22"/>
        </w:rPr>
        <w:t xml:space="preserve"> Кодекса Российской Федерации об административных правонарушениях;</w:t>
      </w:r>
    </w:p>
    <w:p w14:paraId="3DD2508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w:t>
      </w:r>
    </w:p>
    <w:p w14:paraId="48675E5C" w14:textId="77777777" w:rsidR="007D419E" w:rsidRPr="000A5C02" w:rsidRDefault="007D419E" w:rsidP="007C7EF8">
      <w:pPr>
        <w:pStyle w:val="ConsPlusNormal"/>
        <w:ind w:firstLine="709"/>
        <w:jc w:val="both"/>
        <w:rPr>
          <w:rFonts w:ascii="Times New Roman" w:hAnsi="Times New Roman" w:cs="Times New Roman"/>
          <w:szCs w:val="22"/>
        </w:rPr>
      </w:pPr>
      <w:bookmarkStart w:id="4" w:name="P181"/>
      <w:bookmarkEnd w:id="4"/>
      <w:r w:rsidRPr="000A5C02">
        <w:rPr>
          <w:rFonts w:ascii="Times New Roman" w:hAnsi="Times New Roman" w:cs="Times New Roman"/>
          <w:szCs w:val="22"/>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w:t>
      </w:r>
      <w:r w:rsidRPr="000A5C02">
        <w:rPr>
          <w:rFonts w:ascii="Times New Roman" w:hAnsi="Times New Roman" w:cs="Times New Roman"/>
          <w:szCs w:val="22"/>
        </w:rPr>
        <w:lastRenderedPageBreak/>
        <w:t>усыновленными указанных физических лиц;</w:t>
      </w:r>
    </w:p>
    <w:p w14:paraId="409BCA6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 отсутствие между участниками закупки заключенного соглашения с целью повлиять на принятие решения по определению победителя закупки, равно как и отсутствие участия отстраняемого в таком соглашении.</w:t>
      </w:r>
    </w:p>
    <w:p w14:paraId="33AFFF13" w14:textId="77777777" w:rsidR="00DB6328" w:rsidRPr="000A5C02" w:rsidRDefault="00DB6328" w:rsidP="00D70ABB">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10) </w:t>
      </w:r>
      <w:r w:rsidR="00D70ABB" w:rsidRPr="000A5C02">
        <w:rPr>
          <w:rFonts w:ascii="Times New Roman" w:hAnsi="Times New Roman" w:cs="Times New Roman"/>
          <w:szCs w:val="22"/>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r w:rsidRPr="000A5C02">
        <w:rPr>
          <w:rFonts w:ascii="Times New Roman" w:hAnsi="Times New Roman" w:cs="Times New Roman"/>
          <w:szCs w:val="22"/>
        </w:rPr>
        <w:t>.</w:t>
      </w:r>
    </w:p>
    <w:p w14:paraId="01D93DD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52. Отстранение участника закупки от участия в определении поставщика (подрядчика, исполнителя) или отказ от заключения договора с победителем закупки осуществляется в любой момент до заключения договора, если заказчик или комиссия по осуществлению конкурентной закупки обнаружит, что участник закупки не соответствует требованиям, указанным в </w:t>
      </w:r>
      <w:hyperlink r:id="rId42" w:anchor="P173" w:history="1">
        <w:r w:rsidRPr="000A5C02">
          <w:rPr>
            <w:rStyle w:val="af"/>
            <w:rFonts w:ascii="Times New Roman" w:hAnsi="Times New Roman"/>
            <w:color w:val="auto"/>
            <w:szCs w:val="22"/>
          </w:rPr>
          <w:t>пунктах 51</w:t>
        </w:r>
      </w:hyperlink>
      <w:r w:rsidRPr="000A5C02">
        <w:rPr>
          <w:rFonts w:ascii="Times New Roman" w:hAnsi="Times New Roman" w:cs="Times New Roman"/>
          <w:szCs w:val="22"/>
        </w:rPr>
        <w:t xml:space="preserve">, </w:t>
      </w:r>
      <w:hyperlink r:id="rId43" w:anchor="P184" w:history="1">
        <w:r w:rsidRPr="000A5C02">
          <w:rPr>
            <w:rStyle w:val="af"/>
            <w:rFonts w:ascii="Times New Roman" w:hAnsi="Times New Roman"/>
            <w:color w:val="auto"/>
            <w:szCs w:val="22"/>
          </w:rPr>
          <w:t>53</w:t>
        </w:r>
      </w:hyperlink>
      <w:r w:rsidRPr="000A5C02">
        <w:rPr>
          <w:rFonts w:ascii="Times New Roman" w:hAnsi="Times New Roman" w:cs="Times New Roman"/>
          <w:szCs w:val="22"/>
        </w:rPr>
        <w:t xml:space="preserve">, </w:t>
      </w:r>
      <w:hyperlink r:id="rId44" w:anchor="P187" w:history="1">
        <w:r w:rsidRPr="000A5C02">
          <w:rPr>
            <w:rStyle w:val="af"/>
            <w:rFonts w:ascii="Times New Roman" w:hAnsi="Times New Roman"/>
            <w:color w:val="auto"/>
            <w:szCs w:val="22"/>
          </w:rPr>
          <w:t>54</w:t>
        </w:r>
      </w:hyperlink>
      <w:r w:rsidRPr="000A5C02">
        <w:rPr>
          <w:rFonts w:ascii="Times New Roman" w:hAnsi="Times New Roman" w:cs="Times New Roman"/>
          <w:szCs w:val="22"/>
        </w:rPr>
        <w:t xml:space="preserve"> настоящего положения, или представил недостоверную информацию в отношении своего соответствия указанным требованиям.</w:t>
      </w:r>
    </w:p>
    <w:p w14:paraId="062634F4" w14:textId="77777777" w:rsidR="007D419E" w:rsidRPr="000A5C02" w:rsidRDefault="007D419E" w:rsidP="007C7EF8">
      <w:pPr>
        <w:pStyle w:val="ConsPlusNormal"/>
        <w:ind w:firstLine="709"/>
        <w:jc w:val="both"/>
        <w:rPr>
          <w:rFonts w:ascii="Times New Roman" w:hAnsi="Times New Roman" w:cs="Times New Roman"/>
          <w:szCs w:val="22"/>
        </w:rPr>
      </w:pPr>
      <w:bookmarkStart w:id="5" w:name="P184"/>
      <w:bookmarkEnd w:id="5"/>
      <w:r w:rsidRPr="000A5C02">
        <w:rPr>
          <w:rFonts w:ascii="Times New Roman" w:hAnsi="Times New Roman" w:cs="Times New Roman"/>
          <w:szCs w:val="22"/>
        </w:rPr>
        <w:t>53. С целью защиты интересов добросовестных участников закупочных процедур и создания условий для справедливой конкуренции заказчиком могут устанавливаться дополнительные требования к участникам закупок, в том числе такие как:</w:t>
      </w:r>
    </w:p>
    <w:p w14:paraId="02CA31F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отсутствие сведений об участнике закупки в реестре недобросовестных поставщиков, предусмотренном </w:t>
      </w:r>
      <w:hyperlink r:id="rId45" w:history="1">
        <w:r w:rsidRPr="000A5C02">
          <w:rPr>
            <w:rStyle w:val="af"/>
            <w:rFonts w:ascii="Times New Roman" w:hAnsi="Times New Roman"/>
            <w:color w:val="auto"/>
            <w:szCs w:val="22"/>
          </w:rPr>
          <w:t>статьей 5</w:t>
        </w:r>
      </w:hyperlink>
      <w:r w:rsidRPr="000A5C02">
        <w:rPr>
          <w:rFonts w:ascii="Times New Roman" w:hAnsi="Times New Roman" w:cs="Times New Roman"/>
          <w:szCs w:val="22"/>
        </w:rPr>
        <w:t xml:space="preserve"> Закона о закупках;</w:t>
      </w:r>
    </w:p>
    <w:p w14:paraId="21EA7EA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отсутствие сведений об участнике закупки в реестре недобросовестных поставщиков, предусмотренном Федеральным </w:t>
      </w:r>
      <w:hyperlink r:id="rId46"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сфере закупок).</w:t>
      </w:r>
    </w:p>
    <w:p w14:paraId="3C087E6C" w14:textId="77777777" w:rsidR="007D419E" w:rsidRPr="000A5C02" w:rsidRDefault="007D419E" w:rsidP="007C7EF8">
      <w:pPr>
        <w:pStyle w:val="ConsPlusNormal"/>
        <w:ind w:firstLine="709"/>
        <w:jc w:val="both"/>
        <w:rPr>
          <w:rFonts w:ascii="Times New Roman" w:hAnsi="Times New Roman" w:cs="Times New Roman"/>
          <w:szCs w:val="22"/>
        </w:rPr>
      </w:pPr>
      <w:bookmarkStart w:id="6" w:name="P187"/>
      <w:bookmarkEnd w:id="6"/>
      <w:r w:rsidRPr="000A5C02">
        <w:rPr>
          <w:rFonts w:ascii="Times New Roman" w:hAnsi="Times New Roman" w:cs="Times New Roman"/>
          <w:szCs w:val="22"/>
        </w:rPr>
        <w:t>54. При проведении закупок на выполнение работ по сохранению объектов культурного наследия (памятников истории и культуры) народов Российской Федерации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либо одного контракта (договора), заключенного в соответствии с Законом о контрактной системе в сфере закупок или Законом о закупках на проведение работ по сохранению объектов культурного наследия (памятников истории и культуры) народов Российской Федерации, при этом стоимость одного такого контракта (договора) составляет не менее 20 % НМЦД, на право заключить который проводится закупка, что подтверждается:</w:t>
      </w:r>
    </w:p>
    <w:p w14:paraId="2CE6C4F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копиями ранее исполненного (исполненных) контракта (контрактов) по сохранению объектов культурного наследия (памятников истории и культуры) народов Российской Федерации, договора (договоров); </w:t>
      </w:r>
    </w:p>
    <w:p w14:paraId="2C1ECF0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копиями акта (актов) выполненных работ, содержащего (содержащих) все обязательные реквизиты, установленные частью 2 статьи 9 Федерального закона от 06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34F9528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Российской Федерации </w:t>
      </w:r>
      <w:r w:rsidRPr="000A5C02">
        <w:rPr>
          <w:rFonts w:ascii="Times New Roman" w:hAnsi="Times New Roman" w:cs="Times New Roman"/>
          <w:szCs w:val="22"/>
        </w:rPr>
        <w:br/>
        <w:t>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14:paraId="5BE0D39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54.1. При проведении закупок на выполнение работ по строительству, реконструкции, капитальному ремонту, сносу объекта капитального строительства, за исключением линейного объекта, если НМЦД превышает 10 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(за исключением линейного объекта); при этом стоимость одного такого исполнения контракта (договора) должна составлять:</w:t>
      </w:r>
    </w:p>
    <w:p w14:paraId="5B226F6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1) не менее 50% НМЦД, на право заключить который проводится закупка, если НМЦД превышает 10 млн. рублей;</w:t>
      </w:r>
    </w:p>
    <w:p w14:paraId="5318553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 менее 40% НМЦД, на право заключить который проводится закупка, если НМЦД превышает 100 млн. рублей;</w:t>
      </w:r>
    </w:p>
    <w:p w14:paraId="678A5C3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не менее 30% НМЦД, на право заключить который проводится закупка, если НМЦД превышает 500 млн. рублей;</w:t>
      </w:r>
    </w:p>
    <w:p w14:paraId="4201D65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не менее 20% НМЦД, на право заключить который проводится закупка, если НМЦД превышает 1 млрд. рублей, что подтверждается:</w:t>
      </w:r>
    </w:p>
    <w:p w14:paraId="5B88D8A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копией исполненного контракта (договора);</w:t>
      </w:r>
    </w:p>
    <w:p w14:paraId="2BECE4C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 копией акта (актов) выполненных работ, содержащего (содержащих) все обязательные реквизиты, установленные </w:t>
      </w:r>
      <w:hyperlink r:id="rId47" w:history="1">
        <w:r w:rsidRPr="000A5C02">
          <w:rPr>
            <w:rStyle w:val="af"/>
            <w:rFonts w:ascii="Times New Roman" w:hAnsi="Times New Roman"/>
            <w:color w:val="auto"/>
            <w:szCs w:val="22"/>
          </w:rPr>
          <w:t>частью 2 статьи 9</w:t>
        </w:r>
      </w:hyperlink>
      <w:r w:rsidRPr="000A5C02">
        <w:rPr>
          <w:rFonts w:ascii="Times New Roman" w:hAnsi="Times New Roman" w:cs="Times New Roman"/>
          <w:szCs w:val="22"/>
        </w:rPr>
        <w:t xml:space="preserve"> Федерального закона от 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3A1152C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45A2584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54.2. При проведении закупок на выполнение работ по строительству, реконструкции, капитальному ремонту, сносу линейного объекта, если НМЦД превышает 10 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При этом стоимость одного такого исполненного контракта (договора) должна составлять:</w:t>
      </w:r>
    </w:p>
    <w:p w14:paraId="002101B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не менее 50% НМЦД, на право заключить который проводится закупка, если НМЦД превышает 10 млн. рублей;</w:t>
      </w:r>
    </w:p>
    <w:p w14:paraId="0D4BC19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 менее 40% НМЦД, на право заключить который проводится закупка, если НМЦД превышает 100 млн. рублей;</w:t>
      </w:r>
    </w:p>
    <w:p w14:paraId="2E4E9E3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не менее 30% НМЦД, на право заключить который проводится закупка, если НМЦД превышает 500 млн. рублей;</w:t>
      </w:r>
    </w:p>
    <w:p w14:paraId="19187C7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не менее 20% НМЦД, на право заключить который проводится закупка, если НМЦД превышает 1 млрд. рублей, что подтверждается:</w:t>
      </w:r>
    </w:p>
    <w:p w14:paraId="5B6B995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копией исполненного контракта (договора);</w:t>
      </w:r>
    </w:p>
    <w:p w14:paraId="49E57D7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 копией акта (копиями актов) выполненных работ, содержащего (содержащих) все обязательные реквизиты, установленные </w:t>
      </w:r>
      <w:hyperlink r:id="rId48" w:history="1">
        <w:r w:rsidRPr="000A5C02">
          <w:rPr>
            <w:rStyle w:val="af"/>
            <w:rFonts w:ascii="Times New Roman" w:hAnsi="Times New Roman"/>
            <w:color w:val="auto"/>
            <w:szCs w:val="22"/>
          </w:rPr>
          <w:t>частью 2 статьи 9</w:t>
        </w:r>
      </w:hyperlink>
      <w:r w:rsidRPr="000A5C02">
        <w:rPr>
          <w:rFonts w:ascii="Times New Roman" w:hAnsi="Times New Roman" w:cs="Times New Roman"/>
          <w:szCs w:val="22"/>
        </w:rPr>
        <w:t xml:space="preserve"> Федерального закона от 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040B603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копией разрешения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до даты окончания срока подачи заявок на участие в закупке.</w:t>
      </w:r>
    </w:p>
    <w:p w14:paraId="43775FA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54.3. При проведении закупок на выполнение работ по строительству некапитального строения, сооружения (строений, сооружений), благоустройству территории, если НМЦД превышает 10 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объекта капитального строительства, в том числе линейного объекта, либо одного контракта (договора), заключенного в соответствии с Законом о контрактной системе в сфере закупок или законом о закупках на выполнение работ по строительству некапитального строения, сооружения (строений, сооружений), благоустройству территории. При этом стоимость одного такого контракта (договора) должна составлять не менее 20% НМЦД, на право заключить который проводится закупка, что подтверждается:</w:t>
      </w:r>
    </w:p>
    <w:p w14:paraId="559E11B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копией исполненного контракта (договора) на выполнение работ по строительству, </w:t>
      </w:r>
      <w:r w:rsidRPr="000A5C02">
        <w:rPr>
          <w:rFonts w:ascii="Times New Roman" w:hAnsi="Times New Roman" w:cs="Times New Roman"/>
          <w:szCs w:val="22"/>
        </w:rPr>
        <w:lastRenderedPageBreak/>
        <w:t>реконструкции, капитальному ремонту, сносу объекта капитального строительства, в том числе линейного объекта, либо копией контракта (договора), сведения о котором содержатся в реестре контрактов, заключенных заказчиками в соответствии с законом о контрактной системе в сфере закупок, или в реестре договоров, заключенных заказчиками по результатам закупки в соответствии с законом о закупках на выполнение работ по строительству некапитального строения, сооружения (строений, сооружений), благоустройству территории;</w:t>
      </w:r>
    </w:p>
    <w:p w14:paraId="2C1A773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копией акта (актов) выполненных работ, содержащего (содержащих) все обязательные реквизиты, установленные </w:t>
      </w:r>
      <w:hyperlink r:id="rId49" w:history="1">
        <w:r w:rsidRPr="000A5C02">
          <w:rPr>
            <w:rStyle w:val="af"/>
            <w:rFonts w:ascii="Times New Roman" w:hAnsi="Times New Roman"/>
            <w:color w:val="auto"/>
            <w:szCs w:val="22"/>
          </w:rPr>
          <w:t>частью 2 статьи 9</w:t>
        </w:r>
      </w:hyperlink>
      <w:r w:rsidRPr="000A5C02">
        <w:rPr>
          <w:rFonts w:ascii="Times New Roman" w:hAnsi="Times New Roman" w:cs="Times New Roman"/>
          <w:szCs w:val="22"/>
        </w:rPr>
        <w:t xml:space="preserve"> Федерального закона от 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0E5C5BB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14:paraId="0838249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54.4. При проведении закупок на выполнение работ по ремонту, содержанию автомобильных дорог, если НМЦД превышает 10 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законом о контрактной системе в сфере закупок или законом о закупках на выполнение работ по ремонту, содержанию автомобильных дорог; при этом стоимость одного такого контракта (договора) должна составлять не менее 20% НМЦД, на право заключить который проводится закупка, что подтверждается:</w:t>
      </w:r>
    </w:p>
    <w:p w14:paraId="6CDFD6B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копией исполненного контракта (договора) на выполнение работ по строительству, реконструкции, капитальному ремонту, сносу линейного объекта либо копией контракта (договора), сведения о котором содержатся в реестре контрактов, заключенных заказчиками в соответствии с законом о контрактной системе в сфере закупок, или в реестре договоров, заключенных заказчиками по результатам закупки в соответствии с законом о закупках на выполнение работ по ремонту, содержанию автомобильных дорог;</w:t>
      </w:r>
    </w:p>
    <w:p w14:paraId="623E31D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копией акта (актов) выполненных работ, содержащего (содержащих) все обязательные реквизиты, установленные </w:t>
      </w:r>
      <w:hyperlink r:id="rId50" w:history="1">
        <w:r w:rsidRPr="000A5C02">
          <w:rPr>
            <w:rStyle w:val="af"/>
            <w:rFonts w:ascii="Times New Roman" w:hAnsi="Times New Roman"/>
            <w:color w:val="auto"/>
            <w:szCs w:val="22"/>
          </w:rPr>
          <w:t>частью 2 статьи 9</w:t>
        </w:r>
      </w:hyperlink>
      <w:r w:rsidRPr="000A5C02">
        <w:rPr>
          <w:rFonts w:ascii="Times New Roman" w:hAnsi="Times New Roman" w:cs="Times New Roman"/>
          <w:szCs w:val="22"/>
        </w:rPr>
        <w:t xml:space="preserve"> Федерального закона от 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070A872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14:paraId="39EED32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54.5. При проведении закупок на выполнение работ по строительству, и (или) реконструкции, и (или) капитальному ремонту, и (или) сносу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в случае если НМЦД превышает 100 млн.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и (или) реконструкции, и (или) капитальному ремонту, и (или) сносу одного из особо опасных, технически сложных, уникальных объектов капитального строительства, искусственных дорожных сооружений (включенных в состав автомобильных дорог федерального, регионального или межмуниципального, местного значения); при этом стоимость одного такого исполненного контракта (договора) составляет не менее 20% НМЦД, на право заключить который проводится закупка, что подтверждается:</w:t>
      </w:r>
    </w:p>
    <w:p w14:paraId="1A277B0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копией исполненного контракта (договора);</w:t>
      </w:r>
    </w:p>
    <w:p w14:paraId="77A778A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 xml:space="preserve">2) копией акта (актов) выполненных работ, содержащего (содержащих) все обязательные реквизиты, установленные </w:t>
      </w:r>
      <w:hyperlink r:id="rId51" w:history="1">
        <w:r w:rsidRPr="000A5C02">
          <w:rPr>
            <w:rStyle w:val="af"/>
            <w:rFonts w:ascii="Times New Roman" w:hAnsi="Times New Roman"/>
            <w:color w:val="auto"/>
            <w:szCs w:val="22"/>
          </w:rPr>
          <w:t>частью 2 статьи 9</w:t>
        </w:r>
      </w:hyperlink>
      <w:r w:rsidRPr="000A5C02">
        <w:rPr>
          <w:rFonts w:ascii="Times New Roman" w:hAnsi="Times New Roman" w:cs="Times New Roman"/>
          <w:szCs w:val="22"/>
        </w:rPr>
        <w:t xml:space="preserve"> Федерального закона от 6 декабря 2011 года № 402-ФЗ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6ECDB3C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законодательством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14:paraId="6477C4C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54.6. При проведении закупок на оказание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 в случае если НМЦД превышает 500 тыс. рублей,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законом о контрактной системе в сфере закупок или законом о закупках, за последние 3 года до даты подачи заявки на участие в закупке; при этом стоимость ранее исполненного контракта (договора) составляет не менее 20% НМЦД, на право заключить который проводится закупка, что подтверждается копией ранее исполненного контракта (договора), сведения о котором содержатся в реестре контрактов, заключенных в соответствии с законом о контрактной системе в сфере закупок, либо в реестре договоров, заключенных по результатам закупок законом о закупках, и копией (копиями) документа (документов) о приемке поставленного товара, оказанной услуги.</w:t>
      </w:r>
    </w:p>
    <w:p w14:paraId="61C498C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54.7. При проведении закупок на выполнение работ по определению кадастровой стоимости при проведении государственной кадастровой оценки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w:t>
      </w:r>
    </w:p>
    <w:p w14:paraId="4E26C52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наличие в штате по основному месту работы не менее 12 оценщиков; при этом не менее 5 оценщиков, каждый из которых в течение 5 лет, предшествующих дате подачи заявки на участие в закупке, должны являться членами саморегулируемой организации оценщиков, иметь опыт составления отчетов об определении кадастровой стоимости или опыт составления не менее 10 отчетов об определении рыночной стоимости объектов недвижимости, не иметь случаев применения саморегулируемой организацией оценщиков в отношении оценщика мер дисциплинарного воздействия за нарушения Федерального </w:t>
      </w:r>
      <w:hyperlink r:id="rId52" w:history="1">
        <w:r w:rsidRPr="000A5C02">
          <w:rPr>
            <w:rStyle w:val="af"/>
            <w:rFonts w:ascii="Times New Roman" w:hAnsi="Times New Roman"/>
            <w:color w:val="auto"/>
            <w:szCs w:val="22"/>
          </w:rPr>
          <w:t>закона</w:t>
        </w:r>
      </w:hyperlink>
      <w:r w:rsidRPr="000A5C02">
        <w:rPr>
          <w:rFonts w:ascii="Times New Roman" w:hAnsi="Times New Roman" w:cs="Times New Roman"/>
          <w:szCs w:val="22"/>
        </w:rPr>
        <w:t xml:space="preserve"> от 29 июля 1998 года № 135-ФЗ «Об оценочной деятельности в Российской Федерации», федеральных стандартов оценки, иных нормативных правовых актов Российской Федерации в области оценочной деятельности, стандартов и правил оценочной деятельности, правил деловой и профессиональной этики, допущенные при подготовке отчета об оценке, что подтверждается:</w:t>
      </w:r>
    </w:p>
    <w:p w14:paraId="4065D9A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копиями трудовых книжек оценщиков, находящихся в штате участника закупки;</w:t>
      </w:r>
    </w:p>
    <w:p w14:paraId="1E5BEB3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письменным подтверждением саморегулируемой организации оценщиков, касающимся представления оценщиком информации о юридическом лице, с которым он заключил трудовой договор, с указанием такой информации;</w:t>
      </w:r>
    </w:p>
    <w:p w14:paraId="475C112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письменным подтверждением саморегулируемой организации оценщиков, членом которой являлся оценщик на момент подписания отчетов об определении кадастровой стоимости или отчетов об определении рыночной стоимости объектов недвижимости, касающимся составления таких отчетов (с указанием даты составления и порядкового номера отчета, фамилии, имени и отчества (последнее - при наличии) оценщика или фамилий, имен и отчеств оценщиков, проводивших оценку, вида стоимости) и неприменения в отношении оценщика мер дисциплинарного воздействия за нарушения, допущенные при подготовке отчета об оценке;</w:t>
      </w:r>
    </w:p>
    <w:p w14:paraId="320B9D8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выпиской из реестра членов саморегулируемой организации оценщиков, подтверждающей факт членства в саморегулируемой организации оценщиков;</w:t>
      </w:r>
    </w:p>
    <w:p w14:paraId="02A7F88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государственная регистрация участника закупки не менее чем за 7 лет до даты подачи заявки на участие в закупке, а в случае если участник закупки создан в результате реорганизации, - реорганизованного юридического лица (одного из реорганизованных юридических лиц), что подтверждается выпиской из Единого государственного реестра юридических лиц, а в случае если участник закупки создан в результате реорганизации, - выпиской из Единого государственного </w:t>
      </w:r>
      <w:r w:rsidRPr="000A5C02">
        <w:rPr>
          <w:rFonts w:ascii="Times New Roman" w:hAnsi="Times New Roman" w:cs="Times New Roman"/>
          <w:szCs w:val="22"/>
        </w:rPr>
        <w:lastRenderedPageBreak/>
        <w:t>реестра юридических лиц реорганизованного юридического лица;</w:t>
      </w:r>
    </w:p>
    <w:p w14:paraId="00F5FF6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наличие находящихся в штате либо привлеченных участником закупки на основании гражданско-правового договора лиц, имеющих высшее образование, прошедших профессиональную переподготовку, необходимых для выполнения работ по определению кадастровой стоимости, участие которых предусмотрено документацией о закупке, что подтверждается:</w:t>
      </w:r>
    </w:p>
    <w:p w14:paraId="7853DA4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копиями дипломов о высшем образовании, профессиональной переподготовке лиц, находящихся в штате либо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 копиями трудовых книжек лиц, находящихся в штате, или гражданско-правовых договоров лиц, привлеченных участником закупки на основании гражданско-правового договора, необходимых для выполнения работ по определению кадастровой стоимости, участие которых предусмотрено документацией о закупке;</w:t>
      </w:r>
    </w:p>
    <w:p w14:paraId="43E9A7A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копией (копиями) ранее исполненного (исполненных) контракта (контрактов), договора (договоров) и акта (актов) выполненных работ;</w:t>
      </w:r>
    </w:p>
    <w:p w14:paraId="75D2BFC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наличие опыта исполнения государственных и (или) муниципальных контрактов (с учетом правопреемства) без нарушения сроков их исполнения в течение 3 лет, предшествующих дате подачи заявки на участие в закупке, что подтверждается копией (копиями) ранее исполненного (исполненных) контракта (контрактов), договора (договоров) и акта (актов) выполненных работ.</w:t>
      </w:r>
    </w:p>
    <w:p w14:paraId="311377D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54.8. При проведении закупок на проведение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Российской Федерации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w:t>
      </w:r>
    </w:p>
    <w:p w14:paraId="52E9C22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опыт работы в области проведения технологического и ценового аудита инвестиционных проектов или в области экспертизы проектной документации не менее 7 лет, в том числе в отношении не менее 5 инвестиционных проектов стоимостью 1,5 млрд. рублей и более, что подтверждается договором (контрактом) на оказание услуг (выполнение работ) в области проведения технологического и ценового аудита инвестиционных проектов или в области экспертизы проектной документации;</w:t>
      </w:r>
    </w:p>
    <w:p w14:paraId="6CC9675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наличие в штате по основному месту работы в экспертной организации не менее 10 экспертов, аттестованных на право подготовки заключений 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5 лет, что подтверждается копией квалификационного аттестата на право подготовки заключений экспертизы проектной документации и (или) результатов инженерных изысканий, копией трудовой книжки, копией гражданско-правового договора на оказание услуг (выполнение работ) в области проведения технологического и (или) ценового аудита (при наличии).</w:t>
      </w:r>
    </w:p>
    <w:p w14:paraId="058D8DE2" w14:textId="77777777" w:rsidR="007D419E" w:rsidRPr="000A5C02" w:rsidRDefault="007D419E" w:rsidP="007C7EF8">
      <w:pPr>
        <w:pStyle w:val="ConsPlusNormal"/>
        <w:ind w:firstLine="709"/>
        <w:jc w:val="both"/>
        <w:rPr>
          <w:rFonts w:ascii="Times New Roman" w:hAnsi="Times New Roman" w:cs="Times New Roman"/>
          <w:szCs w:val="22"/>
        </w:rPr>
      </w:pPr>
      <w:bookmarkStart w:id="7" w:name="P236"/>
      <w:bookmarkEnd w:id="7"/>
      <w:r w:rsidRPr="000A5C02">
        <w:rPr>
          <w:rFonts w:ascii="Times New Roman" w:hAnsi="Times New Roman" w:cs="Times New Roman"/>
          <w:szCs w:val="22"/>
        </w:rPr>
        <w:t>54.9. При проведении закупок на оказание услуг по организации отдыха детей и их оздоровлению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опыта исполнения (с учетом правопреемства) контрактов (договоров) на оказание услуг по организации отдыха детей и их оздоровлению за последние 3 года до даты подачи заявки на участие в закупке. При этом стоимость ранее исполненного контракта (договора) составляет не менее 20 процентов НМЦД, на право заключить который проводится закупка, что подтверждается копией (копиями) ранее исполненных контракта (контрактов) и (или) договора (договоров), заключенных участником закупки с заказчиком в соответствии с законом о контрактной системе в сфере закупок или Законом о закупках, а также копиями документов, подтверждающих исполнение указанных контрактов и (или) договоров без применения к исполнителю неустоек (штрафов, пеней), или документами, подтверждающими исполнение указанных контрактов и (или) договоров без применения к исполнителю неустоек (штрафов, пеней).</w:t>
      </w:r>
    </w:p>
    <w:p w14:paraId="2288C98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54.10. При проведении закупок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заказчик вправе установить дополнительные требования к участникам закупки, имеющим необходимый уровень квалификации, подтвержденный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заключенного в </w:t>
      </w:r>
      <w:r w:rsidRPr="000A5C02">
        <w:rPr>
          <w:rFonts w:ascii="Times New Roman" w:hAnsi="Times New Roman" w:cs="Times New Roman"/>
          <w:szCs w:val="22"/>
        </w:rPr>
        <w:lastRenderedPageBreak/>
        <w:t>соответствии с Законом о контрактной системе в сфере закупок или Законом о закупках на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что подтверждается копиями ранее исполненного (исполненных) контракта (контрактов), договора (договоров) и акта (актов) выполненных работ, содержащего (содержащих) все обязательные реквизиты, установленные частью 2 статьи 9 Федерального закона от 06 декабря 2011 года № 402-ФЗ «О бухгалтерском учете», и подтверждающего (подтверждающих) стоимость исполненного контракта (договора).</w:t>
      </w:r>
    </w:p>
    <w:p w14:paraId="74A8233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715D149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При этом стоимость одного такого контракта (договора) составляет не менее 20 % НМЦД, на право заключить который проводится закупка.</w:t>
      </w:r>
    </w:p>
    <w:p w14:paraId="1AEC6DB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55. Указанные в </w:t>
      </w:r>
      <w:hyperlink r:id="rId53" w:anchor="P173" w:history="1">
        <w:r w:rsidRPr="000A5C02">
          <w:rPr>
            <w:rStyle w:val="af"/>
            <w:rFonts w:ascii="Times New Roman" w:hAnsi="Times New Roman"/>
            <w:color w:val="auto"/>
            <w:szCs w:val="22"/>
          </w:rPr>
          <w:t>пунктах 51</w:t>
        </w:r>
      </w:hyperlink>
      <w:r w:rsidRPr="000A5C02">
        <w:rPr>
          <w:rFonts w:ascii="Times New Roman" w:hAnsi="Times New Roman" w:cs="Times New Roman"/>
          <w:szCs w:val="22"/>
        </w:rPr>
        <w:t>-</w:t>
      </w:r>
      <w:hyperlink r:id="rId54" w:anchor="P236" w:history="1">
        <w:r w:rsidRPr="000A5C02">
          <w:rPr>
            <w:rStyle w:val="af"/>
            <w:rFonts w:ascii="Times New Roman" w:hAnsi="Times New Roman"/>
            <w:color w:val="auto"/>
            <w:szCs w:val="22"/>
          </w:rPr>
          <w:t>54.10</w:t>
        </w:r>
      </w:hyperlink>
      <w:r w:rsidRPr="000A5C02">
        <w:rPr>
          <w:rFonts w:ascii="Times New Roman" w:hAnsi="Times New Roman" w:cs="Times New Roman"/>
          <w:szCs w:val="22"/>
        </w:rPr>
        <w:t xml:space="preserve"> настоящего положения требования предъявляются в равной мере ко всем участникам закупок.</w:t>
      </w:r>
    </w:p>
    <w:p w14:paraId="7B3A564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55.1. В случае если участником закупки является несколько юридических и/или физических лиц, в том числе индивидуальных предпринимателей, данные участники должны:</w:t>
      </w:r>
    </w:p>
    <w:p w14:paraId="080DD11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(для лиц, выступающих на стороне одного участника закупки);</w:t>
      </w:r>
    </w:p>
    <w:p w14:paraId="151B48C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нести солидарную ответственность по обязательствам, связанным с участием в закупках, заключением и последующим исполнением договора.</w:t>
      </w:r>
    </w:p>
    <w:p w14:paraId="52C3E9E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55.2.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Данные требования могут быть также установлены заказчиком к соисполнителям (субподрядчикам, субпоставщикам), привлекаемым участником закупок для исполнения договора в соответствии с объемом и перечнем выполняемых соисполнителями (субподрядчиками, субпоставщиками) поставок товаров, выполнения работ, оказания услуг, если предполагаемый объем таких поставок, работ, услуг составляет более 5% от общей цены заявки участника закупки.</w:t>
      </w:r>
    </w:p>
    <w:p w14:paraId="40F2686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подтверждающие документы о том,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14:paraId="2E9B93C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56. Запрещается предъявление к участникам закупок требований, не предусмотренных законодательством Российской Федерации, настоящим положением и документацией о закупке.</w:t>
      </w:r>
    </w:p>
    <w:p w14:paraId="21801B4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57. Перечень документов, подтверждающих соответствие участника закупки требованиям документации о закупке, а также требования к их оформлению определяются документацией о закупке.</w:t>
      </w:r>
    </w:p>
    <w:p w14:paraId="4AA2FCD5" w14:textId="77777777" w:rsidR="007D419E" w:rsidRPr="000A5C02" w:rsidRDefault="007D419E" w:rsidP="008146A1">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6. Особенности проведения конкурентной закупки,</w:t>
      </w:r>
      <w:r w:rsidR="008146A1" w:rsidRPr="000A5C02">
        <w:rPr>
          <w:rFonts w:ascii="Times New Roman" w:hAnsi="Times New Roman" w:cs="Times New Roman"/>
          <w:szCs w:val="22"/>
        </w:rPr>
        <w:t xml:space="preserve"> </w:t>
      </w:r>
      <w:r w:rsidRPr="000A5C02">
        <w:rPr>
          <w:rFonts w:ascii="Times New Roman" w:hAnsi="Times New Roman" w:cs="Times New Roman"/>
          <w:szCs w:val="22"/>
        </w:rPr>
        <w:t>осуществляемой у субъектов малого и среднего</w:t>
      </w:r>
      <w:r w:rsidR="008146A1" w:rsidRPr="000A5C02">
        <w:rPr>
          <w:rFonts w:ascii="Times New Roman" w:hAnsi="Times New Roman" w:cs="Times New Roman"/>
          <w:szCs w:val="22"/>
        </w:rPr>
        <w:t xml:space="preserve"> </w:t>
      </w:r>
      <w:r w:rsidRPr="000A5C02">
        <w:rPr>
          <w:rFonts w:ascii="Times New Roman" w:hAnsi="Times New Roman" w:cs="Times New Roman"/>
          <w:szCs w:val="22"/>
        </w:rPr>
        <w:t>предпринимательства</w:t>
      </w:r>
    </w:p>
    <w:p w14:paraId="69CA5E41" w14:textId="77777777" w:rsidR="007D419E" w:rsidRPr="000A5C02" w:rsidRDefault="007D419E" w:rsidP="007C7EF8">
      <w:pPr>
        <w:pStyle w:val="ConsPlusNormal"/>
        <w:ind w:firstLine="709"/>
        <w:jc w:val="both"/>
        <w:rPr>
          <w:rFonts w:ascii="Times New Roman" w:hAnsi="Times New Roman" w:cs="Times New Roman"/>
          <w:szCs w:val="22"/>
        </w:rPr>
      </w:pPr>
    </w:p>
    <w:p w14:paraId="138ECC84" w14:textId="77777777" w:rsidR="00171FA1" w:rsidRPr="000A5C02" w:rsidRDefault="00171FA1" w:rsidP="00171FA1">
      <w:pPr>
        <w:pStyle w:val="ConsPlusNormal"/>
        <w:ind w:firstLine="709"/>
        <w:jc w:val="both"/>
        <w:rPr>
          <w:rFonts w:ascii="Times New Roman" w:hAnsi="Times New Roman" w:cs="Times New Roman"/>
          <w:szCs w:val="22"/>
        </w:rPr>
      </w:pPr>
      <w:bookmarkStart w:id="8" w:name="P250"/>
      <w:bookmarkEnd w:id="8"/>
      <w:r w:rsidRPr="000A5C02">
        <w:rPr>
          <w:rFonts w:ascii="Times New Roman" w:hAnsi="Times New Roman" w:cs="Times New Roman"/>
          <w:szCs w:val="22"/>
        </w:rPr>
        <w:t>58. Особенности участия субъектов малого и среднего предпринимательства в закупках, осуществляемых Заказчиком, годовой объем закупок, который Заказчик обязан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устанавливаются постановлением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Конкурентная закупка участниками, которой могут быть только субъекты малого и среднего предпринимательства, должна осуществляться в соответствии со статьей 3.4 Федерального закона от 18 июля 2011 года № 223-ФЗ «О закупках товаров, работ, услуг отдельными видами юридических лиц», учитывая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w:t>
      </w:r>
    </w:p>
    <w:p w14:paraId="6848A2D1"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59. Для осуществления закупок, участниками которых являются только субъекты малого предпринимательства, Заказчик вправе установить в положении о закупке способ неконкурентной закупки, порядок проведения которого установлен п.201 Положения об особенностях участия </w:t>
      </w:r>
      <w:r w:rsidRPr="000A5C02">
        <w:rPr>
          <w:rFonts w:ascii="Times New Roman" w:hAnsi="Times New Roman" w:cs="Times New Roman"/>
          <w:szCs w:val="22"/>
        </w:rPr>
        <w:lastRenderedPageBreak/>
        <w:t>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года № 1352</w:t>
      </w:r>
    </w:p>
    <w:p w14:paraId="459B14FA"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«Об особенностях участия субъектов малого и среднего предпринимательства в закупках товаров, работ, услуг отдельными видами юридических лиц».</w:t>
      </w:r>
    </w:p>
    <w:p w14:paraId="6980879F"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60. Установить следующие единые требования к участникам конкурентных закупок (электронные аукционы и конкурсы, в том числе участниками которых могут быть только субъекты малого и среднего предпринимательства):</w:t>
      </w:r>
    </w:p>
    <w:p w14:paraId="02DFBF93"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а) непроведение ликвидации участника конкурентной закупки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CC51197"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14:paraId="0F40A7A0"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3E6B6078"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60B00A"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04E3E4E"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4B92BE7"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ED5F03E"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06E64A0"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61. Установить единые требования к содержанию и составу заявки участников конкурентных закупок (электронные аукционы и конкурсы, в том числе участниками которых могут быть только субъекты малого и среднего предпринимательства) в соответствии с частью 19.1 статьи 3.4 Федерального закона от 18 июля 2011 года № 223-ФЗ «О закупках товаров, работ, услуг отдельными </w:t>
      </w:r>
      <w:r w:rsidRPr="000A5C02">
        <w:rPr>
          <w:rFonts w:ascii="Times New Roman" w:hAnsi="Times New Roman" w:cs="Times New Roman"/>
          <w:szCs w:val="22"/>
        </w:rPr>
        <w:lastRenderedPageBreak/>
        <w:t>видами юридических лиц».</w:t>
      </w:r>
    </w:p>
    <w:p w14:paraId="26170965"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62. Установить единые основания для отклонения заявок участников закупки (электронные аукционы и конкурсы, в том числе участниками которых могут быть только субъекты малого и среднего предпринимательства):</w:t>
      </w:r>
    </w:p>
    <w:p w14:paraId="5CD0352B"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63. в случае непредставления в заявке на участие в закупке информации и документов, предусмотренных документацией о закупке, несоответствия таких информации и документов требованиям, установленным в документации о закупке;</w:t>
      </w:r>
    </w:p>
    <w:p w14:paraId="3A9490EB" w14:textId="77777777" w:rsidR="00171FA1"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64.  в случае несоответствия участника закупки требованиям, установленным в документации о закупке;</w:t>
      </w:r>
    </w:p>
    <w:p w14:paraId="708864E1" w14:textId="77777777" w:rsidR="007D419E" w:rsidRPr="000A5C02" w:rsidRDefault="00171FA1" w:rsidP="00171FA1">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65.  в случае выявления недостоверной информации, содержащейся в заявке на участие в закупке.</w:t>
      </w:r>
    </w:p>
    <w:p w14:paraId="3B92FFF4" w14:textId="77777777" w:rsidR="00ED783E" w:rsidRPr="000A5C02" w:rsidRDefault="00ED783E" w:rsidP="007C7EF8">
      <w:pPr>
        <w:pStyle w:val="ConsPlusNormal"/>
        <w:ind w:firstLine="709"/>
        <w:jc w:val="both"/>
        <w:rPr>
          <w:rFonts w:ascii="Times New Roman" w:hAnsi="Times New Roman" w:cs="Times New Roman"/>
          <w:szCs w:val="22"/>
        </w:rPr>
      </w:pPr>
    </w:p>
    <w:p w14:paraId="117202FE"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7. Извещение о закупке</w:t>
      </w:r>
    </w:p>
    <w:p w14:paraId="5DE98B76" w14:textId="77777777" w:rsidR="007D419E" w:rsidRPr="000A5C02" w:rsidRDefault="007D419E" w:rsidP="007C7EF8">
      <w:pPr>
        <w:pStyle w:val="ConsPlusNormal"/>
        <w:ind w:firstLine="709"/>
        <w:jc w:val="both"/>
        <w:rPr>
          <w:rFonts w:ascii="Times New Roman" w:hAnsi="Times New Roman" w:cs="Times New Roman"/>
          <w:szCs w:val="22"/>
        </w:rPr>
      </w:pPr>
    </w:p>
    <w:p w14:paraId="639808C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66. Извещение о закупке является неотъемлемой частью документации (при наличии) о закупке. Сведения, содержащиеся в извещении о закупке, должны соответствовать сведениям, содержащимся в документации (при наличии) о закупке.</w:t>
      </w:r>
      <w:r w:rsidR="008E2DBD" w:rsidRPr="000A5C02">
        <w:rPr>
          <w:rFonts w:ascii="Times New Roman" w:hAnsi="Times New Roman" w:cs="Times New Roman"/>
          <w:szCs w:val="22"/>
        </w:rPr>
        <w:t xml:space="preserve"> В извещение (документацию) об осуществлении закупки включается предупреждение об ответственности за нарушение требований антимонопольного законодательства РФ о запрете участия в ограничивающих конкуренцию соглашениях, осуществления ограничивающих конкуренцию согласованных действий.</w:t>
      </w:r>
    </w:p>
    <w:p w14:paraId="5A94BA9D" w14:textId="77777777" w:rsidR="007D419E" w:rsidRPr="000A5C02" w:rsidRDefault="007D419E" w:rsidP="007C7EF8">
      <w:pPr>
        <w:pStyle w:val="ConsPlusNormal"/>
        <w:ind w:firstLine="709"/>
        <w:jc w:val="both"/>
        <w:rPr>
          <w:rFonts w:ascii="Times New Roman" w:hAnsi="Times New Roman" w:cs="Times New Roman"/>
          <w:szCs w:val="22"/>
        </w:rPr>
      </w:pPr>
      <w:bookmarkStart w:id="9" w:name="P265"/>
      <w:bookmarkEnd w:id="9"/>
      <w:r w:rsidRPr="000A5C02">
        <w:rPr>
          <w:rFonts w:ascii="Times New Roman" w:hAnsi="Times New Roman" w:cs="Times New Roman"/>
          <w:szCs w:val="22"/>
        </w:rPr>
        <w:t>67. В извещении о закупке должны быть указаны следующие сведения:</w:t>
      </w:r>
    </w:p>
    <w:p w14:paraId="16C80576" w14:textId="77777777" w:rsidR="007D419E" w:rsidRPr="000A5C02" w:rsidRDefault="007D419E" w:rsidP="007C7EF8">
      <w:pPr>
        <w:pStyle w:val="ConsPlusNormal"/>
        <w:ind w:firstLine="709"/>
        <w:jc w:val="both"/>
        <w:rPr>
          <w:rFonts w:ascii="Times New Roman" w:hAnsi="Times New Roman" w:cs="Times New Roman"/>
          <w:szCs w:val="22"/>
        </w:rPr>
      </w:pPr>
      <w:bookmarkStart w:id="10" w:name="P266"/>
      <w:bookmarkEnd w:id="10"/>
      <w:r w:rsidRPr="000A5C02">
        <w:rPr>
          <w:rFonts w:ascii="Times New Roman" w:hAnsi="Times New Roman" w:cs="Times New Roman"/>
          <w:szCs w:val="22"/>
        </w:rPr>
        <w:t>1) способ осуществления закупки;</w:t>
      </w:r>
    </w:p>
    <w:p w14:paraId="12862CF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наименование, место нахождения, почтовый адрес, адрес электронной почты, номер контактного телефона заказчика;</w:t>
      </w:r>
    </w:p>
    <w:p w14:paraId="407833A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69 настоящего положения (при необходимости);</w:t>
      </w:r>
    </w:p>
    <w:p w14:paraId="5E61AC4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место поставки товара, выполнения работы, оказания услуги;</w:t>
      </w:r>
    </w:p>
    <w:p w14:paraId="641A5B15" w14:textId="77777777" w:rsidR="007D419E" w:rsidRPr="000A5C02" w:rsidRDefault="007D419E" w:rsidP="007C7EF8">
      <w:pPr>
        <w:pStyle w:val="ConsPlusNormal"/>
        <w:ind w:firstLine="709"/>
        <w:jc w:val="both"/>
        <w:rPr>
          <w:rFonts w:ascii="Times New Roman" w:hAnsi="Times New Roman" w:cs="Times New Roman"/>
          <w:szCs w:val="22"/>
        </w:rPr>
      </w:pPr>
      <w:bookmarkStart w:id="11" w:name="P270"/>
      <w:bookmarkEnd w:id="11"/>
      <w:r w:rsidRPr="000A5C02">
        <w:rPr>
          <w:rFonts w:ascii="Times New Roman" w:hAnsi="Times New Roman" w:cs="Times New Roman"/>
          <w:szCs w:val="22"/>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14:paraId="62251F2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14:paraId="4529E66D" w14:textId="77777777" w:rsidR="007D419E" w:rsidRPr="000A5C02" w:rsidRDefault="007D419E" w:rsidP="007C7EF8">
      <w:pPr>
        <w:pStyle w:val="ConsPlusNormal"/>
        <w:ind w:firstLine="709"/>
        <w:jc w:val="both"/>
        <w:rPr>
          <w:rFonts w:ascii="Times New Roman" w:hAnsi="Times New Roman" w:cs="Times New Roman"/>
          <w:szCs w:val="22"/>
        </w:rPr>
      </w:pPr>
      <w:bookmarkStart w:id="12" w:name="P272"/>
      <w:bookmarkEnd w:id="12"/>
      <w:r w:rsidRPr="000A5C02">
        <w:rPr>
          <w:rFonts w:ascii="Times New Roman" w:hAnsi="Times New Roman" w:cs="Times New Roman"/>
          <w:szCs w:val="22"/>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7379BEB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2096212A" w14:textId="77777777" w:rsidR="004E06C4" w:rsidRPr="000A5C02" w:rsidRDefault="004E06C4" w:rsidP="004E06C4">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A830207" w14:textId="77777777" w:rsidR="004E06C4" w:rsidRPr="000A5C02" w:rsidRDefault="004E06C4" w:rsidP="004E06C4">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EF1A21B" w14:textId="77777777" w:rsidR="007D419E" w:rsidRPr="000A5C02" w:rsidRDefault="007D419E" w:rsidP="007C7EF8">
      <w:pPr>
        <w:pStyle w:val="ConsPlusNormal"/>
        <w:ind w:firstLine="709"/>
        <w:jc w:val="both"/>
        <w:rPr>
          <w:rFonts w:ascii="Times New Roman" w:hAnsi="Times New Roman" w:cs="Times New Roman"/>
          <w:szCs w:val="22"/>
        </w:rPr>
      </w:pPr>
      <w:bookmarkStart w:id="13" w:name="P274"/>
      <w:bookmarkEnd w:id="13"/>
      <w:r w:rsidRPr="000A5C02">
        <w:rPr>
          <w:rFonts w:ascii="Times New Roman" w:hAnsi="Times New Roman" w:cs="Times New Roman"/>
          <w:szCs w:val="22"/>
        </w:rPr>
        <w:t>9) информация, предусмотренная статьей 3.4 Закона о закупках, а также Постановлением № 1352 для закупок, участниками которых могут быть только субъекты малого и среднего предпринимательства.</w:t>
      </w:r>
    </w:p>
    <w:p w14:paraId="26E4BE4D" w14:textId="77777777" w:rsidR="00C868CE" w:rsidRPr="000A5C02" w:rsidRDefault="00C868CE" w:rsidP="00C868CE">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w:t>
      </w:r>
      <w:r w:rsidR="004E06C4" w:rsidRPr="000A5C02">
        <w:rPr>
          <w:rFonts w:ascii="Times New Roman" w:hAnsi="Times New Roman" w:cs="Times New Roman"/>
          <w:szCs w:val="22"/>
        </w:rPr>
        <w:t>0</w:t>
      </w:r>
      <w:r w:rsidRPr="000A5C02">
        <w:rPr>
          <w:rFonts w:ascii="Times New Roman" w:hAnsi="Times New Roman" w:cs="Times New Roman"/>
          <w:szCs w:val="22"/>
        </w:rPr>
        <w:t xml:space="preserve">)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w:t>
      </w:r>
      <w:r w:rsidRPr="000A5C02">
        <w:rPr>
          <w:rFonts w:ascii="Times New Roman" w:hAnsi="Times New Roman" w:cs="Times New Roman"/>
          <w:szCs w:val="22"/>
        </w:rPr>
        <w:lastRenderedPageBreak/>
        <w:t>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p>
    <w:p w14:paraId="3065574E" w14:textId="77777777" w:rsidR="004E06C4" w:rsidRPr="000A5C02" w:rsidRDefault="004E06C4" w:rsidP="00C868CE">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11) иные сведения, определенные Положением о закупке.</w:t>
      </w:r>
    </w:p>
    <w:p w14:paraId="3AD3222E" w14:textId="77777777" w:rsidR="00C868CE" w:rsidRPr="000A5C02" w:rsidRDefault="00C868CE" w:rsidP="00C868CE">
      <w:pPr>
        <w:pStyle w:val="ConsPlusNormal"/>
        <w:ind w:firstLine="709"/>
        <w:jc w:val="both"/>
        <w:rPr>
          <w:rFonts w:ascii="Times New Roman" w:hAnsi="Times New Roman" w:cs="Times New Roman"/>
          <w:szCs w:val="22"/>
        </w:rPr>
      </w:pPr>
    </w:p>
    <w:p w14:paraId="50D30631"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8. Документация о закупке</w:t>
      </w:r>
    </w:p>
    <w:p w14:paraId="4AA16A94" w14:textId="77777777" w:rsidR="007D419E" w:rsidRPr="000A5C02" w:rsidRDefault="007D419E" w:rsidP="007C7EF8">
      <w:pPr>
        <w:pStyle w:val="ConsPlusNormal"/>
        <w:ind w:firstLine="709"/>
        <w:jc w:val="both"/>
        <w:rPr>
          <w:rFonts w:ascii="Times New Roman" w:hAnsi="Times New Roman" w:cs="Times New Roman"/>
          <w:szCs w:val="22"/>
        </w:rPr>
      </w:pPr>
    </w:p>
    <w:p w14:paraId="2D82955F" w14:textId="77777777" w:rsidR="007D419E" w:rsidRPr="000A5C02" w:rsidRDefault="007D419E" w:rsidP="007C7EF8">
      <w:pPr>
        <w:pStyle w:val="ConsPlusNormal"/>
        <w:ind w:firstLine="709"/>
        <w:jc w:val="both"/>
        <w:rPr>
          <w:rFonts w:ascii="Times New Roman" w:hAnsi="Times New Roman" w:cs="Times New Roman"/>
          <w:szCs w:val="22"/>
        </w:rPr>
      </w:pPr>
      <w:bookmarkStart w:id="14" w:name="P278"/>
      <w:bookmarkEnd w:id="14"/>
      <w:r w:rsidRPr="000A5C02">
        <w:rPr>
          <w:rFonts w:ascii="Times New Roman" w:hAnsi="Times New Roman" w:cs="Times New Roman"/>
          <w:szCs w:val="22"/>
        </w:rPr>
        <w:t>68. В документации о закупке должны быть указаны следующие сведения:</w:t>
      </w:r>
    </w:p>
    <w:p w14:paraId="05A91CAE" w14:textId="77777777" w:rsidR="007D419E" w:rsidRPr="000A5C02" w:rsidRDefault="007D419E" w:rsidP="007C7EF8">
      <w:pPr>
        <w:pStyle w:val="ConsPlusNormal"/>
        <w:ind w:firstLine="709"/>
        <w:jc w:val="both"/>
        <w:rPr>
          <w:rFonts w:ascii="Times New Roman" w:hAnsi="Times New Roman" w:cs="Times New Roman"/>
          <w:szCs w:val="22"/>
        </w:rPr>
      </w:pPr>
      <w:bookmarkStart w:id="15" w:name="P279"/>
      <w:bookmarkEnd w:id="15"/>
      <w:r w:rsidRPr="000A5C02">
        <w:rPr>
          <w:rFonts w:ascii="Times New Roman" w:hAnsi="Times New Roman" w:cs="Times New Roman"/>
          <w:szCs w:val="22"/>
        </w:rPr>
        <w:t>1) описание предмета закупки с учетом требований настоящего положения;</w:t>
      </w:r>
    </w:p>
    <w:p w14:paraId="43BDF76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требования к содержанию, форме, оформлению и составу заявки на участие в закупке;</w:t>
      </w:r>
    </w:p>
    <w:p w14:paraId="69C9337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66C8182C" w14:textId="77777777" w:rsidR="007D419E" w:rsidRPr="000A5C02" w:rsidRDefault="007D419E" w:rsidP="007C7EF8">
      <w:pPr>
        <w:pStyle w:val="ConsPlusNormal"/>
        <w:ind w:firstLine="709"/>
        <w:jc w:val="both"/>
        <w:rPr>
          <w:rFonts w:ascii="Times New Roman" w:hAnsi="Times New Roman" w:cs="Times New Roman"/>
          <w:szCs w:val="22"/>
        </w:rPr>
      </w:pPr>
      <w:bookmarkStart w:id="16" w:name="P282"/>
      <w:bookmarkEnd w:id="16"/>
      <w:r w:rsidRPr="000A5C02">
        <w:rPr>
          <w:rFonts w:ascii="Times New Roman" w:hAnsi="Times New Roman" w:cs="Times New Roman"/>
          <w:szCs w:val="22"/>
        </w:rPr>
        <w:t>4)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14:paraId="255435D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место, условия и сроки (периоды) поставки товара, выполнения работы, оказания услуги;</w:t>
      </w:r>
    </w:p>
    <w:p w14:paraId="2AA140A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14:paraId="0739590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 форма, сроки и порядок оплаты товара, работы, услуги;</w:t>
      </w:r>
    </w:p>
    <w:p w14:paraId="3E1A052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744F401" w14:textId="77777777" w:rsidR="007D419E" w:rsidRPr="000A5C02" w:rsidRDefault="007D419E" w:rsidP="007C7EF8">
      <w:pPr>
        <w:pStyle w:val="ConsPlusNormal"/>
        <w:ind w:firstLine="709"/>
        <w:jc w:val="both"/>
        <w:rPr>
          <w:rFonts w:ascii="Times New Roman" w:hAnsi="Times New Roman" w:cs="Times New Roman"/>
          <w:szCs w:val="22"/>
        </w:rPr>
      </w:pPr>
      <w:bookmarkStart w:id="17" w:name="P287"/>
      <w:bookmarkEnd w:id="17"/>
      <w:r w:rsidRPr="000A5C02">
        <w:rPr>
          <w:rFonts w:ascii="Times New Roman" w:hAnsi="Times New Roman" w:cs="Times New Roman"/>
          <w:szCs w:val="22"/>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B51725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10)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E9DA69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11)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10BCC7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 формы, порядок, дата и время окончания срока представления участникам закупки разъяснений положений документации о закупке;</w:t>
      </w:r>
    </w:p>
    <w:p w14:paraId="3CB099B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13) дата рассмотрения предложений участников такой закупки и подведения итогов такой закупки, дата и место проведения аукциона, шаг аукциона (в случае проведения аукциона);</w:t>
      </w:r>
    </w:p>
    <w:p w14:paraId="5E061E8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14) дата, время и место вскрытия конвертов с заявками на участие в открытом конкурсе (в случае проведения открытого конкурса);</w:t>
      </w:r>
    </w:p>
    <w:p w14:paraId="2BCE21E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15) дата окончания рассмотрения, оценки и сопоставления заявок на участие в конкурсе (в случае проведения конкурса);</w:t>
      </w:r>
    </w:p>
    <w:p w14:paraId="1DF81E6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 критерии оценки и сопоставления заявок на участие в закупке;</w:t>
      </w:r>
    </w:p>
    <w:p w14:paraId="52B2E35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 порядок оценки и сопоставления заявок на участие в закупке;</w:t>
      </w:r>
    </w:p>
    <w:p w14:paraId="33C8EBA8" w14:textId="77777777" w:rsidR="007D419E" w:rsidRPr="000A5C02" w:rsidRDefault="007D419E" w:rsidP="007C7EF8">
      <w:pPr>
        <w:pStyle w:val="ConsPlusNormal"/>
        <w:ind w:firstLine="709"/>
        <w:jc w:val="both"/>
        <w:rPr>
          <w:rFonts w:ascii="Times New Roman" w:hAnsi="Times New Roman" w:cs="Times New Roman"/>
          <w:szCs w:val="22"/>
        </w:rPr>
      </w:pPr>
      <w:bookmarkStart w:id="18" w:name="P296"/>
      <w:bookmarkEnd w:id="18"/>
      <w:r w:rsidRPr="000A5C02">
        <w:rPr>
          <w:rFonts w:ascii="Times New Roman" w:hAnsi="Times New Roman" w:cs="Times New Roman"/>
          <w:szCs w:val="22"/>
        </w:rPr>
        <w:t>18) сведения о возможности проведения квалификационного отбора и порядок его проведения;</w:t>
      </w:r>
    </w:p>
    <w:p w14:paraId="3E055E7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19) ограничение участия в определении поставщика (подрядчика, исполнителя), установленное в соответствии с </w:t>
      </w:r>
      <w:hyperlink r:id="rId55" w:anchor="P250" w:history="1">
        <w:r w:rsidRPr="000A5C02">
          <w:rPr>
            <w:rStyle w:val="af"/>
            <w:rFonts w:ascii="Times New Roman" w:hAnsi="Times New Roman"/>
            <w:color w:val="auto"/>
            <w:szCs w:val="22"/>
          </w:rPr>
          <w:t>пунктами 58</w:t>
        </w:r>
      </w:hyperlink>
      <w:r w:rsidRPr="000A5C02">
        <w:rPr>
          <w:rFonts w:ascii="Times New Roman" w:hAnsi="Times New Roman" w:cs="Times New Roman"/>
          <w:szCs w:val="22"/>
        </w:rPr>
        <w:t>-</w:t>
      </w:r>
      <w:hyperlink r:id="rId56" w:anchor="P260" w:history="1">
        <w:r w:rsidRPr="000A5C02">
          <w:rPr>
            <w:rStyle w:val="af"/>
            <w:rFonts w:ascii="Times New Roman" w:hAnsi="Times New Roman"/>
            <w:color w:val="auto"/>
            <w:szCs w:val="22"/>
          </w:rPr>
          <w:t>65</w:t>
        </w:r>
      </w:hyperlink>
      <w:r w:rsidRPr="000A5C02">
        <w:rPr>
          <w:rFonts w:ascii="Times New Roman" w:hAnsi="Times New Roman" w:cs="Times New Roman"/>
          <w:szCs w:val="22"/>
        </w:rPr>
        <w:t xml:space="preserve"> настоящего положения, в случае, если такое ограничение установлено заказчиком;</w:t>
      </w:r>
    </w:p>
    <w:p w14:paraId="6F055A7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 размер и порядок внесения денежных средств в качестве обеспечения заявок на участие в закупке (если обеспечение заявок установлено заказчиком);</w:t>
      </w:r>
    </w:p>
    <w:p w14:paraId="3B6D38C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20.1) условия банковской гарантии (если обеспечение заявок установлено заказчиком);</w:t>
      </w:r>
    </w:p>
    <w:p w14:paraId="68286D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 размер обеспечения исполнения договора, порядок предоставления такого обеспечения, требования к такому обеспечению, в том числе условия банковской гарантии, а также срок и порядок его возврата заказчиком в случае, если заказчиком установлено требование обеспечения;</w:t>
      </w:r>
    </w:p>
    <w:p w14:paraId="71EBA8F7" w14:textId="77777777" w:rsidR="007D419E" w:rsidRPr="000A5C02" w:rsidRDefault="007D419E" w:rsidP="007C7EF8">
      <w:pPr>
        <w:pStyle w:val="ConsPlusNormal"/>
        <w:ind w:firstLine="709"/>
        <w:jc w:val="both"/>
        <w:rPr>
          <w:rFonts w:ascii="Times New Roman" w:hAnsi="Times New Roman" w:cs="Times New Roman"/>
          <w:szCs w:val="22"/>
        </w:rPr>
      </w:pPr>
      <w:bookmarkStart w:id="19" w:name="P300"/>
      <w:bookmarkEnd w:id="19"/>
      <w:r w:rsidRPr="000A5C02">
        <w:rPr>
          <w:rFonts w:ascii="Times New Roman" w:hAnsi="Times New Roman" w:cs="Times New Roman"/>
          <w:szCs w:val="22"/>
        </w:rPr>
        <w:t>22)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14:paraId="78BDFC7F" w14:textId="77777777" w:rsidR="007D419E" w:rsidRPr="000A5C02" w:rsidRDefault="007D419E" w:rsidP="007C7EF8">
      <w:pPr>
        <w:pStyle w:val="ConsPlusNormal"/>
        <w:ind w:firstLine="709"/>
        <w:jc w:val="both"/>
        <w:rPr>
          <w:rFonts w:ascii="Times New Roman" w:hAnsi="Times New Roman" w:cs="Times New Roman"/>
          <w:szCs w:val="22"/>
        </w:rPr>
      </w:pPr>
      <w:bookmarkStart w:id="20" w:name="P301"/>
      <w:bookmarkEnd w:id="20"/>
      <w:r w:rsidRPr="000A5C02">
        <w:rPr>
          <w:rFonts w:ascii="Times New Roman" w:hAnsi="Times New Roman" w:cs="Times New Roman"/>
          <w:szCs w:val="22"/>
        </w:rPr>
        <w:t>2</w:t>
      </w:r>
      <w:r w:rsidR="00004CBC" w:rsidRPr="000A5C02">
        <w:rPr>
          <w:rFonts w:ascii="Times New Roman" w:hAnsi="Times New Roman" w:cs="Times New Roman"/>
          <w:szCs w:val="22"/>
        </w:rPr>
        <w:t>3</w:t>
      </w:r>
      <w:r w:rsidRPr="000A5C02">
        <w:rPr>
          <w:rFonts w:ascii="Times New Roman" w:hAnsi="Times New Roman" w:cs="Times New Roman"/>
          <w:szCs w:val="22"/>
        </w:rPr>
        <w:t>) указание на срок, в течение которого участник закупки, признанный победителем (а в случаях, предусмотренных настоящим положением, иной участник закупки, заявка которого на участие в закупке признана соответствующей требованиям, установленным извещением и/или документацией о закупке), обязан направить заказчику подписанный со своей стороны проект договора, и порядок направления подписанного проекта договора;</w:t>
      </w:r>
    </w:p>
    <w:p w14:paraId="2B8C7C3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w:t>
      </w:r>
      <w:r w:rsidR="001E31D4" w:rsidRPr="000A5C02">
        <w:rPr>
          <w:rFonts w:ascii="Times New Roman" w:hAnsi="Times New Roman" w:cs="Times New Roman"/>
          <w:szCs w:val="22"/>
        </w:rPr>
        <w:t>4</w:t>
      </w:r>
      <w:r w:rsidRPr="000A5C02">
        <w:rPr>
          <w:rFonts w:ascii="Times New Roman" w:hAnsi="Times New Roman" w:cs="Times New Roman"/>
          <w:szCs w:val="22"/>
        </w:rPr>
        <w:t>) информация, предусмотренная статьей 3.4 Закона о закупках, а также Постановлением № 1352 для закупок, участниками которых могут быть только субъекты малого и среднего предпринимательства.</w:t>
      </w:r>
    </w:p>
    <w:p w14:paraId="478608F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69. Описание предмета конкурентной закупки осуществляется в соответствии со следующими правилами:</w:t>
      </w:r>
    </w:p>
    <w:p w14:paraId="7C13EF4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3CEA1E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w:t>
      </w:r>
      <w:r w:rsidR="00E54461" w:rsidRPr="000A5C02">
        <w:rPr>
          <w:rFonts w:ascii="Times New Roman" w:hAnsi="Times New Roman" w:cs="Times New Roman"/>
          <w:szCs w:val="22"/>
        </w:rPr>
        <w:t>ей, промышленных образцов</w:t>
      </w:r>
      <w:r w:rsidRPr="000A5C02">
        <w:rPr>
          <w:rFonts w:ascii="Times New Roman" w:hAnsi="Times New Roman" w:cs="Times New Roman"/>
          <w:szCs w:val="22"/>
        </w:rPr>
        <w:t>,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925D63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14:paraId="4B96BCE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0DA2FC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закупок запасных частей и расходных материалов к машинам и оборудованию, используемых заказчиком, в соответствии с технической документацией на указанные машины и оборудование;</w:t>
      </w:r>
    </w:p>
    <w:p w14:paraId="7D68C0A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закупок товаров, необходимых для исполнения государственного или муниципального контракта;</w:t>
      </w:r>
    </w:p>
    <w:p w14:paraId="36B3F08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57" w:history="1">
        <w:r w:rsidRPr="000A5C02">
          <w:rPr>
            <w:rStyle w:val="af"/>
            <w:rFonts w:ascii="Times New Roman" w:hAnsi="Times New Roman"/>
            <w:color w:val="auto"/>
            <w:szCs w:val="22"/>
          </w:rPr>
          <w:t>части 2 статьи 1</w:t>
        </w:r>
      </w:hyperlink>
      <w:r w:rsidRPr="000A5C02">
        <w:rPr>
          <w:rFonts w:ascii="Times New Roman" w:hAnsi="Times New Roman" w:cs="Times New Roman"/>
          <w:szCs w:val="22"/>
        </w:rPr>
        <w:t xml:space="preserve"> Закона о закупках,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301F62DB" w14:textId="77777777" w:rsidR="007D419E" w:rsidRPr="000A5C02" w:rsidRDefault="008146A1" w:rsidP="008146A1">
      <w:pPr>
        <w:pStyle w:val="ConsPlusNormal"/>
        <w:jc w:val="both"/>
        <w:rPr>
          <w:rFonts w:ascii="Times New Roman" w:hAnsi="Times New Roman" w:cs="Times New Roman"/>
          <w:szCs w:val="22"/>
        </w:rPr>
      </w:pPr>
      <w:r w:rsidRPr="000A5C02">
        <w:rPr>
          <w:rFonts w:ascii="Times New Roman" w:hAnsi="Times New Roman" w:cs="Times New Roman"/>
          <w:szCs w:val="22"/>
        </w:rPr>
        <w:t xml:space="preserve">               </w:t>
      </w:r>
      <w:r w:rsidR="007D419E" w:rsidRPr="000A5C02">
        <w:rPr>
          <w:rFonts w:ascii="Times New Roman" w:hAnsi="Times New Roman" w:cs="Times New Roman"/>
          <w:szCs w:val="22"/>
        </w:rPr>
        <w:t xml:space="preserve">Эквивалентность товаров определяется в соответствии с требованиями и показателями, установленными </w:t>
      </w:r>
      <w:hyperlink r:id="rId58" w:anchor="P279" w:history="1">
        <w:r w:rsidR="007D419E" w:rsidRPr="000A5C02">
          <w:rPr>
            <w:rStyle w:val="af"/>
            <w:rFonts w:ascii="Times New Roman" w:hAnsi="Times New Roman"/>
            <w:color w:val="auto"/>
            <w:szCs w:val="22"/>
          </w:rPr>
          <w:t>подпунктами 1</w:t>
        </w:r>
      </w:hyperlink>
      <w:r w:rsidR="007D419E" w:rsidRPr="000A5C02">
        <w:rPr>
          <w:rFonts w:ascii="Times New Roman" w:hAnsi="Times New Roman" w:cs="Times New Roman"/>
          <w:szCs w:val="22"/>
        </w:rPr>
        <w:t xml:space="preserve"> и </w:t>
      </w:r>
      <w:hyperlink r:id="rId59" w:anchor="P282" w:history="1">
        <w:r w:rsidR="007D419E" w:rsidRPr="000A5C02">
          <w:rPr>
            <w:rStyle w:val="af"/>
            <w:rFonts w:ascii="Times New Roman" w:hAnsi="Times New Roman"/>
            <w:color w:val="auto"/>
            <w:szCs w:val="22"/>
          </w:rPr>
          <w:t>4 пункта 68</w:t>
        </w:r>
      </w:hyperlink>
      <w:r w:rsidR="007D419E" w:rsidRPr="000A5C02">
        <w:rPr>
          <w:rFonts w:ascii="Times New Roman" w:hAnsi="Times New Roman" w:cs="Times New Roman"/>
          <w:szCs w:val="22"/>
        </w:rPr>
        <w:t xml:space="preserve"> настоящего положения.</w:t>
      </w:r>
    </w:p>
    <w:p w14:paraId="3F20300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70. Неотъемлемой частью документации о конкурентной закупке является проект договора.</w:t>
      </w:r>
    </w:p>
    <w:p w14:paraId="50DFF095" w14:textId="77777777" w:rsidR="007D419E" w:rsidRPr="000A5C02" w:rsidRDefault="007D419E" w:rsidP="007C7EF8">
      <w:pPr>
        <w:pStyle w:val="ConsPlusNormal"/>
        <w:ind w:firstLine="709"/>
        <w:jc w:val="both"/>
        <w:rPr>
          <w:rFonts w:ascii="Times New Roman" w:hAnsi="Times New Roman" w:cs="Times New Roman"/>
          <w:szCs w:val="22"/>
        </w:rPr>
      </w:pPr>
    </w:p>
    <w:p w14:paraId="3A1D751F" w14:textId="77777777" w:rsidR="007D419E" w:rsidRPr="000A5C02" w:rsidRDefault="007D419E" w:rsidP="008146A1">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9. Требования к содержанию, оформлению и составу</w:t>
      </w:r>
      <w:r w:rsidR="008146A1" w:rsidRPr="000A5C02">
        <w:rPr>
          <w:rFonts w:ascii="Times New Roman" w:hAnsi="Times New Roman" w:cs="Times New Roman"/>
          <w:szCs w:val="22"/>
        </w:rPr>
        <w:t xml:space="preserve"> </w:t>
      </w:r>
      <w:r w:rsidRPr="000A5C02">
        <w:rPr>
          <w:rFonts w:ascii="Times New Roman" w:hAnsi="Times New Roman" w:cs="Times New Roman"/>
          <w:szCs w:val="22"/>
        </w:rPr>
        <w:t>заявки на участие в конкурентной закупке</w:t>
      </w:r>
    </w:p>
    <w:p w14:paraId="1722FCCF" w14:textId="77777777" w:rsidR="007D419E" w:rsidRPr="000A5C02" w:rsidRDefault="007D419E" w:rsidP="007C7EF8">
      <w:pPr>
        <w:pStyle w:val="ConsPlusNormal"/>
        <w:ind w:firstLine="709"/>
        <w:jc w:val="both"/>
        <w:rPr>
          <w:rFonts w:ascii="Times New Roman" w:hAnsi="Times New Roman" w:cs="Times New Roman"/>
          <w:szCs w:val="22"/>
        </w:rPr>
      </w:pPr>
    </w:p>
    <w:p w14:paraId="34493CC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71. Участники конкурентной закупки в электронной форме подают заявки на участие в конкурентных закупках в форме электронного документа на электронной площадке.</w:t>
      </w:r>
    </w:p>
    <w:p w14:paraId="78AEA01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Участники конкурентной закупки не в электронной форме подают заявки на участие в конкурентных закупках в письменной форме.</w:t>
      </w:r>
    </w:p>
    <w:p w14:paraId="5E40C32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Документация о конкурентной закупке должна содержать требования к оформлению заявки.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758CD5B0" w14:textId="77777777" w:rsidR="007D419E" w:rsidRPr="000A5C02" w:rsidRDefault="007D419E" w:rsidP="007C7EF8">
      <w:pPr>
        <w:pStyle w:val="ConsPlusNormal"/>
        <w:ind w:firstLine="709"/>
        <w:jc w:val="both"/>
        <w:rPr>
          <w:rFonts w:ascii="Times New Roman" w:hAnsi="Times New Roman" w:cs="Times New Roman"/>
          <w:szCs w:val="22"/>
        </w:rPr>
      </w:pPr>
      <w:bookmarkStart w:id="21" w:name="P320"/>
      <w:bookmarkEnd w:id="21"/>
      <w:r w:rsidRPr="000A5C02">
        <w:rPr>
          <w:rFonts w:ascii="Times New Roman" w:hAnsi="Times New Roman" w:cs="Times New Roman"/>
          <w:szCs w:val="22"/>
        </w:rPr>
        <w:t>72. Заявка на участие в конкурентной закупке должна содержать следующую информацию (включая сведения, направляемые электронными площадками заказчику в качестве документов, полученных от участника при аккредитации для закупок в электронной форме):</w:t>
      </w:r>
    </w:p>
    <w:p w14:paraId="36EEA53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информацию и документы об участнике закупки:</w:t>
      </w:r>
    </w:p>
    <w:p w14:paraId="7C44242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наименование, фирменное наименование (при наличии), место нахождения (для юридического лица), почтовый адрес участника закупки, фамилия, имя, отчество (при наличии),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5D2B3CA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не ранее чем за 6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в соответствии с Федеральным законом от 27 июля 2010 года № 210-ФЗ «Об организации предоставления государственных и муниципальных услуг» и Федеральным законом от 06 апреля 2011 года № 63-ФЗ «Об электронной подписи»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(далее - ФНС) «Предоставление сведений из ЕГРЮЛ/ЕГРИП в электронном виде», размещенного на сайте ФНС в информационно-телекоммуникационной сети «Интернет» по адресу </w:t>
      </w:r>
      <w:hyperlink r:id="rId60" w:history="1">
        <w:r w:rsidRPr="000A5C02">
          <w:rPr>
            <w:rStyle w:val="af"/>
            <w:rFonts w:ascii="Times New Roman" w:hAnsi="Times New Roman"/>
            <w:color w:val="auto"/>
            <w:szCs w:val="22"/>
          </w:rPr>
          <w:t>https://egrul.nalog.ru/index.html</w:t>
        </w:r>
      </w:hyperlink>
      <w:r w:rsidRPr="000A5C02">
        <w:rPr>
          <w:rFonts w:ascii="Times New Roman" w:hAnsi="Times New Roman" w:cs="Times New Roman"/>
          <w:szCs w:val="22"/>
        </w:rPr>
        <w:t>;</w:t>
      </w:r>
    </w:p>
    <w:p w14:paraId="5EC3199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0A5C02">
        <w:rPr>
          <w:rFonts w:ascii="Times New Roman" w:hAnsi="Times New Roman" w:cs="Times New Roman"/>
          <w:bCs/>
          <w:spacing w:val="2"/>
          <w:szCs w:val="22"/>
        </w:rPr>
        <w:t xml:space="preserve">; </w:t>
      </w:r>
      <w:r w:rsidRPr="000A5C02">
        <w:rPr>
          <w:rFonts w:ascii="Times New Roman" w:hAnsi="Times New Roman" w:cs="Times New Roman"/>
          <w:szCs w:val="22"/>
        </w:rPr>
        <w:t>в случае, если закупка проводится в электронной форме, участник вправе представить копию доверенности на осуществление действий от имени участника закупки;</w:t>
      </w:r>
    </w:p>
    <w:p w14:paraId="7DBA0C9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 а также декларацию о соответствии участника закупки требованиям, установленным в соответствии с </w:t>
      </w:r>
      <w:hyperlink r:id="rId61" w:anchor="P175" w:history="1">
        <w:r w:rsidRPr="000A5C02">
          <w:rPr>
            <w:rStyle w:val="af"/>
            <w:rFonts w:ascii="Times New Roman" w:hAnsi="Times New Roman"/>
            <w:color w:val="auto"/>
            <w:szCs w:val="22"/>
          </w:rPr>
          <w:t xml:space="preserve">пунктом 51 </w:t>
        </w:r>
      </w:hyperlink>
      <w:r w:rsidRPr="000A5C02">
        <w:rPr>
          <w:rFonts w:ascii="Times New Roman" w:hAnsi="Times New Roman" w:cs="Times New Roman"/>
          <w:szCs w:val="22"/>
        </w:rPr>
        <w:t>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658239B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копии учредительных документов участника закупки - юридического лица;</w:t>
      </w:r>
    </w:p>
    <w:p w14:paraId="4FEE517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pacing w:val="2"/>
          <w:szCs w:val="22"/>
        </w:rPr>
        <w:t xml:space="preserve">- </w:t>
      </w:r>
      <w:r w:rsidRPr="000A5C02">
        <w:rPr>
          <w:rFonts w:ascii="Times New Roman" w:hAnsi="Times New Roman" w:cs="Times New Roman"/>
          <w:szCs w:val="22"/>
        </w:rPr>
        <w:t xml:space="preserve">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w:t>
      </w:r>
      <w:r w:rsidRPr="000A5C02">
        <w:rPr>
          <w:rFonts w:ascii="Times New Roman" w:hAnsi="Times New Roman" w:cs="Times New Roman"/>
          <w:szCs w:val="22"/>
        </w:rPr>
        <w:lastRenderedPageBreak/>
        <w:t>законодательством Российской Федерации;</w:t>
      </w:r>
    </w:p>
    <w:p w14:paraId="04B73BF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w:t>
      </w:r>
    </w:p>
    <w:p w14:paraId="0484130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в случаях, предусмотренных документацией о конкурентной закупке, -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9DAB2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в случаях, предусмотренных документацией о конкурентной закупке, - документы, подтверждающие внесение обеспечения заявки на участие в конкурентной закупке;</w:t>
      </w:r>
    </w:p>
    <w:p w14:paraId="35ECC97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4) документы, предусмотренные </w:t>
      </w:r>
      <w:hyperlink r:id="rId62" w:history="1">
        <w:r w:rsidRPr="000A5C02">
          <w:rPr>
            <w:rStyle w:val="af"/>
            <w:rFonts w:ascii="Times New Roman" w:hAnsi="Times New Roman"/>
            <w:color w:val="auto"/>
            <w:szCs w:val="22"/>
          </w:rPr>
          <w:t>Постановлением</w:t>
        </w:r>
      </w:hyperlink>
      <w:r w:rsidRPr="000A5C02">
        <w:rPr>
          <w:rFonts w:ascii="Times New Roman" w:hAnsi="Times New Roman" w:cs="Times New Roman"/>
          <w:szCs w:val="22"/>
        </w:rPr>
        <w:t xml:space="preserve"> № 1352 (в случае осуществления закупки, участниками которой могут быть только субъекты малого и среднего предпринимательства);</w:t>
      </w:r>
    </w:p>
    <w:p w14:paraId="57FA2EB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иные документы и сведения, представление которых предусмотрено настоящим положением и/или документацией о конкурентной закупке.</w:t>
      </w:r>
    </w:p>
    <w:p w14:paraId="33DF748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72.1. Заявка на участие в конкурентной закупке, участниками которой могут быть только субъекты малого и среднего предпринимательства, должна содержать информацию и документы, предусмотренные частями 19.1, 19.2 статьи 3.4 Закона о закупках.</w:t>
      </w:r>
    </w:p>
    <w:p w14:paraId="1E85580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73. Все документы в составе заявки должны быть составлены на русском языке или в обязательном порядке иметь заверенный перевод оригинала на русский язык.</w:t>
      </w:r>
    </w:p>
    <w:p w14:paraId="7C8EABE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74. Заявка на участие в закупке может содержать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конкурентной закупке.</w:t>
      </w:r>
    </w:p>
    <w:p w14:paraId="0864BE71" w14:textId="77777777" w:rsidR="007D419E" w:rsidRPr="000A5C02" w:rsidRDefault="007D419E" w:rsidP="007C7EF8">
      <w:pPr>
        <w:pStyle w:val="ConsPlusNormal"/>
        <w:ind w:firstLine="709"/>
        <w:jc w:val="both"/>
        <w:rPr>
          <w:rFonts w:ascii="Times New Roman" w:hAnsi="Times New Roman" w:cs="Times New Roman"/>
          <w:szCs w:val="22"/>
        </w:rPr>
      </w:pPr>
    </w:p>
    <w:p w14:paraId="1BEAB784"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10. Обеспечение заявки</w:t>
      </w:r>
    </w:p>
    <w:p w14:paraId="168EFADA" w14:textId="77777777" w:rsidR="007D419E" w:rsidRPr="000A5C02" w:rsidRDefault="007D419E" w:rsidP="007C7EF8">
      <w:pPr>
        <w:pStyle w:val="ConsPlusNormal"/>
        <w:ind w:firstLine="709"/>
        <w:jc w:val="both"/>
        <w:rPr>
          <w:rFonts w:ascii="Times New Roman" w:hAnsi="Times New Roman" w:cs="Times New Roman"/>
          <w:szCs w:val="22"/>
        </w:rPr>
      </w:pPr>
    </w:p>
    <w:p w14:paraId="063A4402" w14:textId="77777777" w:rsidR="007D419E" w:rsidRPr="000A5C02" w:rsidRDefault="007D419E" w:rsidP="007C7EF8">
      <w:pPr>
        <w:autoSpaceDE w:val="0"/>
        <w:autoSpaceDN w:val="0"/>
        <w:adjustRightInd w:val="0"/>
        <w:ind w:firstLine="709"/>
        <w:jc w:val="both"/>
        <w:rPr>
          <w:sz w:val="22"/>
          <w:szCs w:val="22"/>
        </w:rPr>
      </w:pPr>
      <w:r w:rsidRPr="000A5C02">
        <w:rPr>
          <w:sz w:val="22"/>
          <w:szCs w:val="22"/>
        </w:rPr>
        <w:t>75. Заказчик вправе требовать обеспечение заявок на участие в конкурентных закупках в случае, если НМЦД превышает</w:t>
      </w:r>
      <w:r w:rsidR="008146A1" w:rsidRPr="000A5C02">
        <w:rPr>
          <w:sz w:val="22"/>
          <w:szCs w:val="22"/>
        </w:rPr>
        <w:t xml:space="preserve"> </w:t>
      </w:r>
      <w:r w:rsidRPr="000A5C02">
        <w:rPr>
          <w:sz w:val="22"/>
          <w:szCs w:val="22"/>
        </w:rPr>
        <w:t>5000000 (пять миллионов) рублей. Размер такого обеспечения не может превышать 5 % НМЦД, а в случае осуществления закупки, участниками которой являются только субъекты малого и среднего предпринимательства, размер такого обеспечения не может превышать 2 % НМЦД.</w:t>
      </w:r>
    </w:p>
    <w:p w14:paraId="044FA6CB" w14:textId="77777777" w:rsidR="007D419E" w:rsidRPr="000A5C02" w:rsidRDefault="007D419E" w:rsidP="007C7EF8">
      <w:pPr>
        <w:autoSpaceDE w:val="0"/>
        <w:autoSpaceDN w:val="0"/>
        <w:adjustRightInd w:val="0"/>
        <w:ind w:firstLine="709"/>
        <w:jc w:val="both"/>
        <w:rPr>
          <w:sz w:val="22"/>
          <w:szCs w:val="22"/>
        </w:rPr>
      </w:pPr>
      <w:r w:rsidRPr="000A5C02">
        <w:rPr>
          <w:sz w:val="22"/>
          <w:szCs w:val="22"/>
        </w:rPr>
        <w:t>Обеспечение заявки на участие в конкурентной закупке предоставляется участником конкурентной закупки путем внесения денежных средств при НМЦД, превышающей 5000000 (пять миллионов) рублей и не превышающей 10000000 (десять миллионов) рублей.</w:t>
      </w:r>
    </w:p>
    <w:p w14:paraId="7EBE77B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Обеспечение заявки на участие в конкурентной закупке предоставляется участником конкурентной закупки путем внесения денежных средств или предоставления банковской гарантии, если НМЦД превышае</w:t>
      </w:r>
      <w:r w:rsidR="008146A1" w:rsidRPr="000A5C02">
        <w:rPr>
          <w:rFonts w:ascii="Times New Roman" w:hAnsi="Times New Roman" w:cs="Times New Roman"/>
          <w:szCs w:val="22"/>
        </w:rPr>
        <w:t xml:space="preserve">т </w:t>
      </w:r>
      <w:r w:rsidRPr="000A5C02">
        <w:rPr>
          <w:rFonts w:ascii="Times New Roman" w:hAnsi="Times New Roman" w:cs="Times New Roman"/>
          <w:szCs w:val="22"/>
        </w:rPr>
        <w:t>10000000 (десять миллионов) рублей.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C03634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76.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банковской гарантии. Выбор способа обеспечения заявки на участие в такой закупке осуществляется участником такой закупки.</w:t>
      </w:r>
    </w:p>
    <w:p w14:paraId="59044C7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77.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w:t>
      </w:r>
      <w:r w:rsidRPr="000A5C02">
        <w:rPr>
          <w:rFonts w:ascii="Times New Roman" w:hAnsi="Times New Roman" w:cs="Times New Roman"/>
          <w:bCs/>
          <w:spacing w:val="2"/>
          <w:szCs w:val="22"/>
        </w:rPr>
        <w:t>(в порядке, предусмотренном регламентом электронной площадки)</w:t>
      </w:r>
      <w:r w:rsidRPr="000A5C02">
        <w:rPr>
          <w:rFonts w:ascii="Times New Roman" w:hAnsi="Times New Roman" w:cs="Times New Roman"/>
          <w:szCs w:val="22"/>
        </w:rPr>
        <w:t xml:space="preserve">, открытый им в банке, включенном в </w:t>
      </w:r>
      <w:hyperlink r:id="rId63" w:history="1">
        <w:r w:rsidRPr="000A5C02">
          <w:rPr>
            <w:rStyle w:val="af"/>
            <w:rFonts w:ascii="Times New Roman" w:hAnsi="Times New Roman"/>
            <w:color w:val="auto"/>
            <w:szCs w:val="22"/>
          </w:rPr>
          <w:t>перечень</w:t>
        </w:r>
      </w:hyperlink>
      <w:r w:rsidRPr="000A5C02">
        <w:rPr>
          <w:rFonts w:ascii="Times New Roman" w:hAnsi="Times New Roman" w:cs="Times New Roman"/>
          <w:szCs w:val="22"/>
        </w:rPr>
        <w:t>, утвержденный распоряжением Правительства Российской Федерации от 13 июля 2018 года № 1451-р (далее - специальный банковский счет).</w:t>
      </w:r>
    </w:p>
    <w:p w14:paraId="14F681EC" w14:textId="77777777" w:rsidR="007D419E" w:rsidRPr="000A5C02" w:rsidRDefault="007D419E" w:rsidP="007C7EF8">
      <w:pPr>
        <w:pStyle w:val="ConsPlusNormal"/>
        <w:tabs>
          <w:tab w:val="left" w:pos="1418"/>
        </w:tabs>
        <w:ind w:firstLine="709"/>
        <w:jc w:val="both"/>
        <w:rPr>
          <w:rFonts w:ascii="Times New Roman" w:hAnsi="Times New Roman" w:cs="Times New Roman"/>
          <w:szCs w:val="22"/>
        </w:rPr>
      </w:pPr>
      <w:r w:rsidRPr="000A5C02">
        <w:rPr>
          <w:rFonts w:ascii="Times New Roman" w:hAnsi="Times New Roman" w:cs="Times New Roman"/>
          <w:szCs w:val="22"/>
        </w:rPr>
        <w:t xml:space="preserve">78. Обеспечение заявки на участие в конкурентной закупке представляется одновременно с такой заявкой. Требования, касающиеся обеспечения заявки на участие в конкурентной закупке, являются одинаковыми для всех участников закупок. На момент открытия доступа к заявкам </w:t>
      </w:r>
      <w:r w:rsidRPr="000A5C02">
        <w:rPr>
          <w:rFonts w:ascii="Times New Roman" w:hAnsi="Times New Roman" w:cs="Times New Roman"/>
          <w:szCs w:val="22"/>
        </w:rPr>
        <w:lastRenderedPageBreak/>
        <w:t>денежные средства должны поступить на указанный в извещении документации специальный банковский счет.</w:t>
      </w:r>
    </w:p>
    <w:p w14:paraId="4FE2E48B" w14:textId="77777777" w:rsidR="007D419E" w:rsidRPr="000A5C02" w:rsidRDefault="007D419E" w:rsidP="007C7EF8">
      <w:pPr>
        <w:pStyle w:val="ConsPlusNormal"/>
        <w:tabs>
          <w:tab w:val="left" w:pos="1418"/>
        </w:tabs>
        <w:ind w:firstLine="709"/>
        <w:jc w:val="both"/>
        <w:rPr>
          <w:rFonts w:ascii="Times New Roman" w:hAnsi="Times New Roman" w:cs="Times New Roman"/>
          <w:szCs w:val="22"/>
        </w:rPr>
      </w:pPr>
      <w:r w:rsidRPr="000A5C02">
        <w:rPr>
          <w:rFonts w:ascii="Times New Roman" w:hAnsi="Times New Roman" w:cs="Times New Roman"/>
          <w:szCs w:val="22"/>
        </w:rPr>
        <w:t xml:space="preserve">79. Заказчик в качестве обеспечения заявки принимает независимые гарантии, выданные банками, соответствующими </w:t>
      </w:r>
      <w:hyperlink r:id="rId64" w:history="1">
        <w:r w:rsidRPr="000A5C02">
          <w:rPr>
            <w:rStyle w:val="af"/>
            <w:rFonts w:ascii="Times New Roman" w:hAnsi="Times New Roman"/>
            <w:color w:val="auto"/>
            <w:szCs w:val="22"/>
          </w:rPr>
          <w:t>требованиям</w:t>
        </w:r>
      </w:hyperlink>
      <w:r w:rsidRPr="000A5C02">
        <w:rPr>
          <w:rFonts w:ascii="Times New Roman" w:hAnsi="Times New Roman" w:cs="Times New Roman"/>
          <w:szCs w:val="22"/>
        </w:rPr>
        <w:t>, установленным постановлением Правительства Росс</w:t>
      </w:r>
      <w:r w:rsidR="008146A1" w:rsidRPr="000A5C02">
        <w:rPr>
          <w:rFonts w:ascii="Times New Roman" w:hAnsi="Times New Roman" w:cs="Times New Roman"/>
          <w:szCs w:val="22"/>
        </w:rPr>
        <w:t>ийской Федерации</w:t>
      </w:r>
      <w:r w:rsidRPr="000A5C02">
        <w:rPr>
          <w:rFonts w:ascii="Times New Roman" w:hAnsi="Times New Roman" w:cs="Times New Roman"/>
          <w:szCs w:val="22"/>
        </w:rPr>
        <w:t xml:space="preserve">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 Постановление № 1005). </w:t>
      </w:r>
    </w:p>
    <w:p w14:paraId="4E668FF9" w14:textId="77777777" w:rsidR="007D419E" w:rsidRPr="000A5C02" w:rsidRDefault="007D419E" w:rsidP="007C7EF8">
      <w:pPr>
        <w:widowControl w:val="0"/>
        <w:autoSpaceDE w:val="0"/>
        <w:autoSpaceDN w:val="0"/>
        <w:ind w:firstLine="709"/>
        <w:jc w:val="both"/>
        <w:rPr>
          <w:sz w:val="22"/>
          <w:szCs w:val="22"/>
        </w:rPr>
      </w:pPr>
      <w:r w:rsidRPr="000A5C02">
        <w:rPr>
          <w:sz w:val="22"/>
          <w:szCs w:val="22"/>
        </w:rPr>
        <w:t>Банковская гарантия должна быть безотзывной и содержать:</w:t>
      </w:r>
    </w:p>
    <w:p w14:paraId="4FAE1760" w14:textId="77777777" w:rsidR="007D419E" w:rsidRPr="000A5C02" w:rsidRDefault="007D419E" w:rsidP="007C7EF8">
      <w:pPr>
        <w:widowControl w:val="0"/>
        <w:autoSpaceDE w:val="0"/>
        <w:autoSpaceDN w:val="0"/>
        <w:ind w:firstLine="709"/>
        <w:jc w:val="both"/>
        <w:rPr>
          <w:sz w:val="22"/>
          <w:szCs w:val="22"/>
        </w:rPr>
      </w:pPr>
      <w:r w:rsidRPr="000A5C02">
        <w:rPr>
          <w:bCs/>
          <w:sz w:val="22"/>
          <w:szCs w:val="22"/>
        </w:rPr>
        <w:t xml:space="preserve">1) </w:t>
      </w:r>
      <w:r w:rsidRPr="000A5C02">
        <w:rPr>
          <w:sz w:val="22"/>
          <w:szCs w:val="22"/>
        </w:rPr>
        <w:t>срок действия банковской гарантии, предоставленной в качестве обеспечения заявки, который должен составлять не менее чем 2 месяца со дня окончания срока подачи заявок;</w:t>
      </w:r>
    </w:p>
    <w:p w14:paraId="64C3A87F" w14:textId="77777777" w:rsidR="007D419E" w:rsidRPr="000A5C02" w:rsidRDefault="007D419E" w:rsidP="007C7EF8">
      <w:pPr>
        <w:widowControl w:val="0"/>
        <w:autoSpaceDE w:val="0"/>
        <w:autoSpaceDN w:val="0"/>
        <w:ind w:firstLine="709"/>
        <w:jc w:val="both"/>
        <w:rPr>
          <w:sz w:val="22"/>
          <w:szCs w:val="22"/>
        </w:rPr>
      </w:pPr>
      <w:r w:rsidRPr="000A5C02">
        <w:rPr>
          <w:sz w:val="22"/>
          <w:szCs w:val="22"/>
        </w:rPr>
        <w:t>2) сумму гарантии, подлежащую уплате гарантом заказчику в случае ненадлежащего исполнения обязательств принципалом;</w:t>
      </w:r>
    </w:p>
    <w:p w14:paraId="4123FC2F" w14:textId="77777777" w:rsidR="007D419E" w:rsidRPr="000A5C02" w:rsidRDefault="007D419E" w:rsidP="007C7EF8">
      <w:pPr>
        <w:widowControl w:val="0"/>
        <w:autoSpaceDE w:val="0"/>
        <w:autoSpaceDN w:val="0"/>
        <w:ind w:firstLine="709"/>
        <w:jc w:val="both"/>
        <w:rPr>
          <w:sz w:val="22"/>
          <w:szCs w:val="22"/>
        </w:rPr>
      </w:pPr>
      <w:r w:rsidRPr="000A5C02">
        <w:rPr>
          <w:sz w:val="22"/>
          <w:szCs w:val="22"/>
        </w:rPr>
        <w:t>3) обязательства принципала, надлежащее исполнение которых обеспечивается гарантией;</w:t>
      </w:r>
    </w:p>
    <w:p w14:paraId="1C8E6E12" w14:textId="77777777" w:rsidR="007D419E" w:rsidRPr="000A5C02" w:rsidRDefault="007D419E" w:rsidP="007C7EF8">
      <w:pPr>
        <w:widowControl w:val="0"/>
        <w:autoSpaceDE w:val="0"/>
        <w:autoSpaceDN w:val="0"/>
        <w:ind w:firstLine="709"/>
        <w:jc w:val="both"/>
        <w:rPr>
          <w:sz w:val="22"/>
          <w:szCs w:val="22"/>
        </w:rPr>
      </w:pPr>
      <w:r w:rsidRPr="000A5C02">
        <w:rPr>
          <w:sz w:val="22"/>
          <w:szCs w:val="22"/>
        </w:rPr>
        <w:t>4) обязанность гаранта уплатить заказчику неустойку в размере 0,1 процента денежной суммы, подлежащей уплате, за каждый день просрочки;</w:t>
      </w:r>
    </w:p>
    <w:p w14:paraId="1F215799" w14:textId="77777777" w:rsidR="007D419E" w:rsidRPr="000A5C02" w:rsidRDefault="007D419E" w:rsidP="007C7EF8">
      <w:pPr>
        <w:widowControl w:val="0"/>
        <w:autoSpaceDE w:val="0"/>
        <w:autoSpaceDN w:val="0"/>
        <w:ind w:firstLine="709"/>
        <w:jc w:val="both"/>
        <w:rPr>
          <w:sz w:val="22"/>
          <w:szCs w:val="22"/>
        </w:rPr>
      </w:pPr>
      <w:r w:rsidRPr="000A5C02">
        <w:rPr>
          <w:sz w:val="22"/>
          <w:szCs w:val="22"/>
        </w:rPr>
        <w:t>5)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D2A3EC1" w14:textId="77777777" w:rsidR="007D419E" w:rsidRPr="000A5C02" w:rsidRDefault="007D419E" w:rsidP="007C7EF8">
      <w:pPr>
        <w:widowControl w:val="0"/>
        <w:autoSpaceDE w:val="0"/>
        <w:autoSpaceDN w:val="0"/>
        <w:ind w:firstLine="709"/>
        <w:jc w:val="both"/>
        <w:rPr>
          <w:sz w:val="22"/>
          <w:szCs w:val="22"/>
        </w:rPr>
      </w:pPr>
      <w:r w:rsidRPr="000A5C02">
        <w:rPr>
          <w:sz w:val="22"/>
          <w:szCs w:val="22"/>
        </w:rPr>
        <w:t>6)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14:paraId="38B65877" w14:textId="77777777" w:rsidR="007D419E" w:rsidRPr="000A5C02" w:rsidRDefault="007D419E" w:rsidP="007C7EF8">
      <w:pPr>
        <w:widowControl w:val="0"/>
        <w:tabs>
          <w:tab w:val="left" w:pos="1134"/>
        </w:tabs>
        <w:autoSpaceDE w:val="0"/>
        <w:autoSpaceDN w:val="0"/>
        <w:ind w:firstLine="709"/>
        <w:jc w:val="both"/>
        <w:rPr>
          <w:sz w:val="22"/>
          <w:szCs w:val="22"/>
        </w:rPr>
      </w:pPr>
      <w:r w:rsidRPr="000A5C02">
        <w:rPr>
          <w:bCs/>
          <w:sz w:val="22"/>
          <w:szCs w:val="22"/>
        </w:rPr>
        <w:t>7)  условие о том, что о</w:t>
      </w:r>
      <w:r w:rsidRPr="000A5C02">
        <w:rPr>
          <w:sz w:val="22"/>
          <w:szCs w:val="22"/>
        </w:rPr>
        <w:t>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14:paraId="466CABB7" w14:textId="77777777" w:rsidR="007D419E" w:rsidRPr="000A5C02" w:rsidRDefault="007D419E" w:rsidP="007C7EF8">
      <w:pPr>
        <w:widowControl w:val="0"/>
        <w:tabs>
          <w:tab w:val="left" w:pos="1134"/>
        </w:tabs>
        <w:autoSpaceDE w:val="0"/>
        <w:autoSpaceDN w:val="0"/>
        <w:ind w:firstLine="709"/>
        <w:jc w:val="both"/>
        <w:rPr>
          <w:sz w:val="22"/>
          <w:szCs w:val="22"/>
        </w:rPr>
      </w:pPr>
      <w:r w:rsidRPr="000A5C02">
        <w:rPr>
          <w:sz w:val="22"/>
          <w:szCs w:val="22"/>
        </w:rPr>
        <w:t>8)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14:paraId="5204673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80. В случае, если установлено требование обеспечения заявки на участие в конкурентной закупке, заказчик возвращает денежные средства, внесенные в качестве обеспечения заявок на участие в конкурентной закупке, а п</w:t>
      </w:r>
      <w:r w:rsidRPr="000A5C02">
        <w:rPr>
          <w:rFonts w:ascii="Times New Roman" w:hAnsi="Times New Roman" w:cs="Times New Roman"/>
          <w:szCs w:val="22"/>
          <w:lang w:eastAsia="en-US"/>
        </w:rPr>
        <w:t xml:space="preserve">ри проведении закупки в электронной форме прекращается блокирование денежных средств на специальном счете участника закупки </w:t>
      </w:r>
      <w:r w:rsidRPr="000A5C02">
        <w:rPr>
          <w:rFonts w:ascii="Times New Roman" w:hAnsi="Times New Roman" w:cs="Times New Roman"/>
          <w:szCs w:val="22"/>
        </w:rPr>
        <w:t>в порядке, предусмотренном регламентом электронной площадки, в течение 5 рабочих дней со дня:</w:t>
      </w:r>
    </w:p>
    <w:p w14:paraId="0DF7A93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принятия заказчиком решения об отказе от проведения процедуры закупки - участнику, подавшему заявку на участие в процедуре закупки;</w:t>
      </w:r>
    </w:p>
    <w:p w14:paraId="7123FB8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поступления заказчику уведомления об отзыве заявки на участие в закупке - участнику, отозвавшему заявку на участие в закупке;</w:t>
      </w:r>
    </w:p>
    <w:p w14:paraId="0C751B4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подписания протокола рассмотрения заявок на участие в закупке, итогового протокола - участнику, подавшему заявку на участие и не допущенному к участию в закупке;</w:t>
      </w:r>
    </w:p>
    <w:p w14:paraId="03A40CF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подписания протокола оценки и сопоставления заявок на участие в закупке, итогового протокола - участникам процедуры закупки, которые участвовали, но не стали победителями, кроме участника, сделавшего предложение, следующее за предложением победителя процедуры закупки, заявке которого был присвоен второй номер;</w:t>
      </w:r>
    </w:p>
    <w:p w14:paraId="4791627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заключения договора - победителю процедуры закупки или единственному участнику;</w:t>
      </w:r>
    </w:p>
    <w:p w14:paraId="2F7ABB0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заключения договора - участнику закупки, заявке на участие которого присвоен второй номер.</w:t>
      </w:r>
    </w:p>
    <w:p w14:paraId="1264FE6A"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11. Обеспечение исполнения договора</w:t>
      </w:r>
    </w:p>
    <w:p w14:paraId="4780F54F" w14:textId="77777777" w:rsidR="007D419E" w:rsidRPr="000A5C02" w:rsidRDefault="007D419E" w:rsidP="007C7EF8">
      <w:pPr>
        <w:pStyle w:val="ConsPlusNormal"/>
        <w:ind w:firstLine="709"/>
        <w:jc w:val="both"/>
        <w:rPr>
          <w:rFonts w:ascii="Times New Roman" w:hAnsi="Times New Roman" w:cs="Times New Roman"/>
          <w:szCs w:val="22"/>
        </w:rPr>
      </w:pPr>
    </w:p>
    <w:p w14:paraId="394FB88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81. Заказчик вправе установить требование об обеспечении исполнения договора, заключаемого по итогам конкурентной закупки (и по </w:t>
      </w:r>
      <w:hyperlink r:id="rId65" w:anchor="P908" w:history="1">
        <w:r w:rsidRPr="000A5C02">
          <w:rPr>
            <w:rStyle w:val="af"/>
            <w:rFonts w:ascii="Times New Roman" w:hAnsi="Times New Roman"/>
            <w:color w:val="auto"/>
            <w:szCs w:val="22"/>
          </w:rPr>
          <w:t>подпункту 6 пункта 331</w:t>
        </w:r>
      </w:hyperlink>
      <w:r w:rsidRPr="000A5C02">
        <w:rPr>
          <w:rFonts w:ascii="Times New Roman" w:hAnsi="Times New Roman" w:cs="Times New Roman"/>
          <w:szCs w:val="22"/>
        </w:rPr>
        <w:t xml:space="preserve"> настоящего положения). Такое требование в равной мере распространяется на всех участников соответствующей закупки и указывается в документации о закупке.</w:t>
      </w:r>
    </w:p>
    <w:p w14:paraId="426620C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Заказчик вправе установить требование об обеспечении исполнения договора, заключаемого с единственным поставщиком (подрядчиком, исполнителем).</w:t>
      </w:r>
    </w:p>
    <w:p w14:paraId="63044C0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82. Заказчик в документации о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14:paraId="36E6A62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83. Размер обеспечения исполнения договора </w:t>
      </w:r>
      <w:r w:rsidRPr="000A5C02">
        <w:rPr>
          <w:rFonts w:ascii="Times New Roman" w:hAnsi="Times New Roman" w:cs="Times New Roman"/>
          <w:spacing w:val="-2"/>
          <w:szCs w:val="22"/>
        </w:rPr>
        <w:t>не может составлять</w:t>
      </w:r>
      <w:r w:rsidR="00E536E6" w:rsidRPr="000A5C02">
        <w:rPr>
          <w:rFonts w:ascii="Times New Roman" w:hAnsi="Times New Roman" w:cs="Times New Roman"/>
          <w:spacing w:val="-2"/>
          <w:szCs w:val="22"/>
        </w:rPr>
        <w:t xml:space="preserve"> </w:t>
      </w:r>
      <w:r w:rsidRPr="000A5C02">
        <w:rPr>
          <w:rFonts w:ascii="Times New Roman" w:hAnsi="Times New Roman" w:cs="Times New Roman"/>
          <w:spacing w:val="-2"/>
          <w:szCs w:val="22"/>
        </w:rPr>
        <w:t xml:space="preserve">более 100 % </w:t>
      </w:r>
      <w:r w:rsidRPr="000A5C02">
        <w:rPr>
          <w:rFonts w:ascii="Times New Roman" w:hAnsi="Times New Roman" w:cs="Times New Roman"/>
          <w:szCs w:val="22"/>
        </w:rPr>
        <w:t>от НМЦД.</w:t>
      </w:r>
    </w:p>
    <w:p w14:paraId="498103A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84. Победитель закупки или участник закупки, с которым заключается договор, в течение 5 дней со дня направления ему проекта договора заказчиком должен представить заказчику </w:t>
      </w:r>
      <w:r w:rsidRPr="000A5C02">
        <w:rPr>
          <w:rFonts w:ascii="Times New Roman" w:hAnsi="Times New Roman" w:cs="Times New Roman"/>
          <w:szCs w:val="22"/>
        </w:rPr>
        <w:lastRenderedPageBreak/>
        <w:t>обеспечение исполнения договора (в случае установления заказчиком обеспечения исполнения договора).</w:t>
      </w:r>
    </w:p>
    <w:p w14:paraId="7576F80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85. Перечисление денежных средств в качестве обеспечения исполнения договора осуществляется на основании итогового протокола закупки. Денежные средства должны быть перечислены по реквизитам, указанным в извещении, документации о закупке. 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(фамилия, имя, отчество) физического лица.</w:t>
      </w:r>
    </w:p>
    <w:p w14:paraId="70174D1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86. Денежные средства возвращаются поставщику (подрядчику, исполнителю) заказчиком при условии надлежащего исполнения поставщиком своих обязательств по договору. Возврат денежных средств производится заказчиком на основании письменного обращения поставщика (подрядчика, исполнителя) о возврате денежных средств, внесенных в качестве обеспечения исполнения договора, направленного заказчику после исполнения предусмотренных договором обязательств, по указанным в обращении реквизитам в течение 5 рабочих дней с момента поступления обращения.</w:t>
      </w:r>
    </w:p>
    <w:p w14:paraId="48F525B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87. Заказчик в качестве обеспечения исполнения договора принимает независимые гарантии, выданные банками, которые соответствуют </w:t>
      </w:r>
      <w:hyperlink r:id="rId66" w:history="1">
        <w:r w:rsidRPr="000A5C02">
          <w:rPr>
            <w:rStyle w:val="af"/>
            <w:rFonts w:ascii="Times New Roman" w:hAnsi="Times New Roman"/>
            <w:color w:val="auto"/>
            <w:szCs w:val="22"/>
          </w:rPr>
          <w:t>требованиям</w:t>
        </w:r>
      </w:hyperlink>
      <w:r w:rsidRPr="000A5C02">
        <w:rPr>
          <w:rFonts w:ascii="Times New Roman" w:hAnsi="Times New Roman" w:cs="Times New Roman"/>
          <w:szCs w:val="22"/>
        </w:rPr>
        <w:t>, установленным Постановлением № 1005.</w:t>
      </w:r>
    </w:p>
    <w:p w14:paraId="7FB5173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88. Независимая банковская гарантия (далее также - гарантия) должна отвечать следующим требованиям и должна содержать:</w:t>
      </w:r>
    </w:p>
    <w:p w14:paraId="6148F0E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гарантия должна быть безотзывной;</w:t>
      </w:r>
    </w:p>
    <w:p w14:paraId="464F7A7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zCs w:val="22"/>
        </w:rPr>
        <w:t xml:space="preserve">2) </w:t>
      </w:r>
      <w:r w:rsidRPr="000A5C02">
        <w:rPr>
          <w:rFonts w:ascii="Times New Roman" w:hAnsi="Times New Roman" w:cs="Times New Roman"/>
          <w:szCs w:val="22"/>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изменения договора;</w:t>
      </w:r>
    </w:p>
    <w:p w14:paraId="7219A37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сумму гарантии, подлежащую уплате гарантом заказчику в случае ненадлежащего исполнения обязательств принципалом;</w:t>
      </w:r>
    </w:p>
    <w:p w14:paraId="5CA1A2B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обязательства принципала, надлежащее исполнение которых обеспечивается гарантией;</w:t>
      </w:r>
    </w:p>
    <w:p w14:paraId="3FED0CA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обязанность гаранта уплатить заказчику неустойку в размере 0,1 процента денежной суммы, подлежащей уплате, за каждый день просрочки;</w:t>
      </w:r>
    </w:p>
    <w:p w14:paraId="040AE39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0C9126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 отлагательное условие, предусматривающее заключение договора предоставления гарантии по обязательствам принципала, возникшим из договора при его заключении, в случае предоставления гарантии в качестве обеспечения исполнения договора;</w:t>
      </w:r>
    </w:p>
    <w:p w14:paraId="2CD40CB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гарантии, направленное до окончания срока действия гарантии;</w:t>
      </w:r>
    </w:p>
    <w:p w14:paraId="5DF9197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zCs w:val="22"/>
        </w:rPr>
        <w:t>8.1) условие о том, что о</w:t>
      </w:r>
      <w:r w:rsidRPr="000A5C02">
        <w:rPr>
          <w:rFonts w:ascii="Times New Roman" w:hAnsi="Times New Roman" w:cs="Times New Roman"/>
          <w:szCs w:val="22"/>
        </w:rPr>
        <w:t>тветственность гаранта перед бенефициаром за невыполнение или ненадлежащее выполнение своих обязательств по гарантии не ограничивается суммой, на которую она выдана;</w:t>
      </w:r>
    </w:p>
    <w:p w14:paraId="385267D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гарантии;</w:t>
      </w:r>
    </w:p>
    <w:p w14:paraId="4C66376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89. Основанием для отказа в принятии гарантии заказчиком является:</w:t>
      </w:r>
    </w:p>
    <w:p w14:paraId="0868999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несоответствие гарантии законодательству Российской Федерации;</w:t>
      </w:r>
    </w:p>
    <w:p w14:paraId="2FD9765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несоответствие гарантии требованиям, содержащимся в извещении об осуществлении закупки, документации о закупке, проекте договора.</w:t>
      </w:r>
    </w:p>
    <w:p w14:paraId="449E002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случае отказа в принятии гарантии заказчик в срок, не превышающий 3 рабочих дней со дня ее поступления, информирует в письменной форме или в форме электронного документа об этом лицо, предоставившее гарантию, с указанием причин, послуживших основанием для отказа.</w:t>
      </w:r>
    </w:p>
    <w:p w14:paraId="7C78F7D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90. 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14:paraId="47C8CFD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91. Заказчик вправе установить, что часть денежных средств, предоставленных участником закупки в качестве обеспечения исполнения договора, является обеспечением надлежащего исполнения гарантийных обязательств в соответствии с условиями договора.</w:t>
      </w:r>
    </w:p>
    <w:p w14:paraId="7DDB4CB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92.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11A025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93. Положения настоящей главы не применяются в случае:</w:t>
      </w:r>
    </w:p>
    <w:p w14:paraId="3DD9582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заключения договора с участником закупки, который является казенным учреждением;</w:t>
      </w:r>
    </w:p>
    <w:p w14:paraId="56182DC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осуществления закупки услуги по предоставлению кредита;</w:t>
      </w:r>
    </w:p>
    <w:p w14:paraId="78A21CE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заключения договора, предметом которого является выдача банковской гарантии.</w:t>
      </w:r>
    </w:p>
    <w:p w14:paraId="7E3C181E" w14:textId="77777777" w:rsidR="007D419E" w:rsidRPr="000A5C02" w:rsidRDefault="007D419E" w:rsidP="007C7EF8">
      <w:pPr>
        <w:pStyle w:val="ConsPlusNormal"/>
        <w:ind w:firstLine="709"/>
        <w:jc w:val="both"/>
        <w:rPr>
          <w:rFonts w:ascii="Times New Roman" w:hAnsi="Times New Roman" w:cs="Times New Roman"/>
          <w:szCs w:val="22"/>
        </w:rPr>
      </w:pPr>
    </w:p>
    <w:p w14:paraId="6276324E" w14:textId="77777777" w:rsidR="007D419E" w:rsidRPr="000A5C02" w:rsidRDefault="007D419E" w:rsidP="008146A1">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12. Оценка заявок, окончательных предложений</w:t>
      </w:r>
      <w:r w:rsidR="008146A1" w:rsidRPr="000A5C02">
        <w:rPr>
          <w:rFonts w:ascii="Times New Roman" w:hAnsi="Times New Roman" w:cs="Times New Roman"/>
          <w:szCs w:val="22"/>
        </w:rPr>
        <w:t xml:space="preserve"> </w:t>
      </w:r>
      <w:r w:rsidRPr="000A5C02">
        <w:rPr>
          <w:rFonts w:ascii="Times New Roman" w:hAnsi="Times New Roman" w:cs="Times New Roman"/>
          <w:szCs w:val="22"/>
        </w:rPr>
        <w:t>участников закупки и критерии этой оценки</w:t>
      </w:r>
    </w:p>
    <w:p w14:paraId="6B74BA77" w14:textId="77777777" w:rsidR="007D419E" w:rsidRPr="000A5C02" w:rsidRDefault="007D419E" w:rsidP="007C7EF8">
      <w:pPr>
        <w:pStyle w:val="ConsPlusNormal"/>
        <w:ind w:firstLine="709"/>
        <w:jc w:val="both"/>
        <w:rPr>
          <w:rFonts w:ascii="Times New Roman" w:hAnsi="Times New Roman" w:cs="Times New Roman"/>
          <w:szCs w:val="22"/>
        </w:rPr>
      </w:pPr>
    </w:p>
    <w:p w14:paraId="7822692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94. Критериями оценки и сопоставления заявок, окончательных предложений участников конкурентных закупок являются:</w:t>
      </w:r>
    </w:p>
    <w:p w14:paraId="5B28FC2C" w14:textId="77777777" w:rsidR="007D419E" w:rsidRPr="000A5C02" w:rsidRDefault="007D419E" w:rsidP="007C7EF8">
      <w:pPr>
        <w:pStyle w:val="ConsPlusNormal"/>
        <w:ind w:firstLine="709"/>
        <w:jc w:val="both"/>
        <w:rPr>
          <w:rFonts w:ascii="Times New Roman" w:hAnsi="Times New Roman" w:cs="Times New Roman"/>
          <w:szCs w:val="22"/>
        </w:rPr>
      </w:pPr>
      <w:bookmarkStart w:id="22" w:name="P395"/>
      <w:bookmarkEnd w:id="22"/>
      <w:r w:rsidRPr="000A5C02">
        <w:rPr>
          <w:rFonts w:ascii="Times New Roman" w:hAnsi="Times New Roman" w:cs="Times New Roman"/>
          <w:szCs w:val="22"/>
        </w:rPr>
        <w:t>1) цена договора, цена единицы товара, работы, услуги;</w:t>
      </w:r>
    </w:p>
    <w:p w14:paraId="4E5EF954" w14:textId="77777777" w:rsidR="007D419E" w:rsidRPr="000A5C02" w:rsidRDefault="007D419E" w:rsidP="007C7EF8">
      <w:pPr>
        <w:pStyle w:val="ConsPlusNormal"/>
        <w:ind w:firstLine="709"/>
        <w:jc w:val="both"/>
        <w:rPr>
          <w:rFonts w:ascii="Times New Roman" w:hAnsi="Times New Roman" w:cs="Times New Roman"/>
          <w:szCs w:val="22"/>
        </w:rPr>
      </w:pPr>
      <w:bookmarkStart w:id="23" w:name="P396"/>
      <w:bookmarkEnd w:id="23"/>
      <w:r w:rsidRPr="000A5C02">
        <w:rPr>
          <w:rFonts w:ascii="Times New Roman" w:hAnsi="Times New Roman" w:cs="Times New Roman"/>
          <w:szCs w:val="22"/>
        </w:rPr>
        <w:t>2) расходы на эксплуатацию и ремонт товаров, использование результатов работ;</w:t>
      </w:r>
    </w:p>
    <w:p w14:paraId="2C8FE116" w14:textId="77777777" w:rsidR="007D419E" w:rsidRPr="000A5C02" w:rsidRDefault="007D419E" w:rsidP="007C7EF8">
      <w:pPr>
        <w:pStyle w:val="ConsPlusNormal"/>
        <w:ind w:firstLine="709"/>
        <w:jc w:val="both"/>
        <w:rPr>
          <w:rFonts w:ascii="Times New Roman" w:hAnsi="Times New Roman" w:cs="Times New Roman"/>
          <w:szCs w:val="22"/>
        </w:rPr>
      </w:pPr>
      <w:bookmarkStart w:id="24" w:name="P397"/>
      <w:bookmarkEnd w:id="24"/>
      <w:r w:rsidRPr="000A5C02">
        <w:rPr>
          <w:rFonts w:ascii="Times New Roman" w:hAnsi="Times New Roman" w:cs="Times New Roman"/>
          <w:szCs w:val="22"/>
        </w:rPr>
        <w:t>3) качественные, функциональные и экологические характеристики предмета закупки;</w:t>
      </w:r>
    </w:p>
    <w:p w14:paraId="26BACD1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специалистов и иных работников определенного уровня квалификации (далее также – квалификация участников закупки);</w:t>
      </w:r>
    </w:p>
    <w:p w14:paraId="675B3C8E" w14:textId="77777777" w:rsidR="007D419E" w:rsidRPr="000A5C02" w:rsidRDefault="007D419E" w:rsidP="007C7EF8">
      <w:pPr>
        <w:autoSpaceDE w:val="0"/>
        <w:autoSpaceDN w:val="0"/>
        <w:adjustRightInd w:val="0"/>
        <w:ind w:firstLine="709"/>
        <w:jc w:val="both"/>
        <w:rPr>
          <w:sz w:val="22"/>
          <w:szCs w:val="22"/>
        </w:rPr>
      </w:pPr>
      <w:bookmarkStart w:id="25" w:name="P399"/>
      <w:bookmarkEnd w:id="25"/>
      <w:r w:rsidRPr="000A5C02">
        <w:rPr>
          <w:sz w:val="22"/>
          <w:szCs w:val="22"/>
        </w:rPr>
        <w:t>94.1. По критерию, указанному в подпункте 4 пункта 94 настоящего положения, в части подтверждения опыта работы, связанного с предметом договора, участниками закупки предоставляются копии исполненных (исполняемых) ими договоров (контрактов), заключенных в порядке, установленном Законом о контрактной системе в сфере закупок либо Законом о закупках, постановлением Правительства Российской Федерации                                от 03 ноября 2016 года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(если предметом закупки является оказание услуг по транспортированию твердых коммунальных отходов для регионального оператора по обращению с твердыми коммунальными отходами) и копии актов выполненных работ (оказанных услуг), подтверждающих стоимость исполнения участником закупки контракта (договора) на сумму не менее 20 % от начальной (максимальной) цены договора, на право заключить который проводится закупка. Требования к таким договорам (контрактам), предмет оценки и предельные значения (при необходимости) по такому критерию (показателю) устанавливаются заказчиком в документации о закупке.</w:t>
      </w:r>
    </w:p>
    <w:p w14:paraId="322EF2D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95. В документации о закупке указываются используемые критерии оценки и их величины значимости. При проведении конкурентной закупки (за исключением случаев проведения аукционов и запросов котировок в электронной форме) количество используемых критериев должно быть не менее чем 2, одним из которых является цена договора (цена единицы товара, работы, услуги). Не указанные в документации о закупке критерии и величины их значимости не могут применяться для целей оценки заявок.</w:t>
      </w:r>
    </w:p>
    <w:p w14:paraId="4E2636F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96. Сумма величин значимости всех критериев, предусмотренных документацией о закупке, составляет 100%. Соотношение критериев должно быть следующим:</w:t>
      </w:r>
    </w:p>
    <w:p w14:paraId="2B17389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стоимостные критерии (критерии, указанные в </w:t>
      </w:r>
      <w:hyperlink r:id="rId67" w:anchor="P395" w:history="1">
        <w:r w:rsidRPr="000A5C02">
          <w:rPr>
            <w:rStyle w:val="af"/>
            <w:rFonts w:ascii="Times New Roman" w:hAnsi="Times New Roman"/>
            <w:color w:val="auto"/>
            <w:szCs w:val="22"/>
          </w:rPr>
          <w:t>подпунктах 1</w:t>
        </w:r>
      </w:hyperlink>
      <w:r w:rsidRPr="000A5C02">
        <w:rPr>
          <w:rFonts w:ascii="Times New Roman" w:hAnsi="Times New Roman" w:cs="Times New Roman"/>
          <w:szCs w:val="22"/>
        </w:rPr>
        <w:t xml:space="preserve">, </w:t>
      </w:r>
      <w:hyperlink r:id="rId68" w:anchor="P396" w:history="1">
        <w:r w:rsidRPr="000A5C02">
          <w:rPr>
            <w:rStyle w:val="af"/>
            <w:rFonts w:ascii="Times New Roman" w:hAnsi="Times New Roman"/>
            <w:color w:val="auto"/>
            <w:szCs w:val="22"/>
          </w:rPr>
          <w:t>2 пункта 94</w:t>
        </w:r>
      </w:hyperlink>
      <w:r w:rsidRPr="000A5C02">
        <w:rPr>
          <w:rFonts w:ascii="Times New Roman" w:hAnsi="Times New Roman" w:cs="Times New Roman"/>
          <w:szCs w:val="22"/>
        </w:rPr>
        <w:t xml:space="preserve"> настоящего положения) - не менее 20%;</w:t>
      </w:r>
    </w:p>
    <w:p w14:paraId="34E2955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нестоимостные критерии (критерии, указанные в </w:t>
      </w:r>
      <w:hyperlink r:id="rId69" w:anchor="P397" w:history="1">
        <w:r w:rsidRPr="000A5C02">
          <w:rPr>
            <w:rStyle w:val="af"/>
            <w:rFonts w:ascii="Times New Roman" w:hAnsi="Times New Roman"/>
            <w:color w:val="auto"/>
            <w:szCs w:val="22"/>
          </w:rPr>
          <w:t>подпунктах 3</w:t>
        </w:r>
      </w:hyperlink>
      <w:r w:rsidRPr="000A5C02">
        <w:rPr>
          <w:rFonts w:ascii="Times New Roman" w:hAnsi="Times New Roman" w:cs="Times New Roman"/>
          <w:szCs w:val="22"/>
        </w:rPr>
        <w:t>-</w:t>
      </w:r>
      <w:hyperlink r:id="rId70" w:anchor="P399" w:history="1">
        <w:r w:rsidRPr="000A5C02">
          <w:rPr>
            <w:rStyle w:val="af"/>
            <w:rFonts w:ascii="Times New Roman" w:hAnsi="Times New Roman"/>
            <w:color w:val="auto"/>
            <w:szCs w:val="22"/>
          </w:rPr>
          <w:t>6 пункта 94</w:t>
        </w:r>
      </w:hyperlink>
      <w:r w:rsidRPr="000A5C02">
        <w:rPr>
          <w:rFonts w:ascii="Times New Roman" w:hAnsi="Times New Roman" w:cs="Times New Roman"/>
          <w:szCs w:val="22"/>
        </w:rPr>
        <w:t xml:space="preserve"> настоящего положения) - не более 80%.</w:t>
      </w:r>
    </w:p>
    <w:p w14:paraId="73879240" w14:textId="77777777" w:rsidR="007D419E" w:rsidRPr="000A5C02" w:rsidRDefault="007D419E" w:rsidP="00631333">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97. Оценка и сопоставление заявок на участие в закупке производятся с учетом норм, предусмотренных </w:t>
      </w:r>
      <w:hyperlink r:id="rId71" w:history="1">
        <w:r w:rsidRPr="000A5C02">
          <w:rPr>
            <w:rStyle w:val="af"/>
            <w:rFonts w:ascii="Times New Roman" w:hAnsi="Times New Roman"/>
            <w:color w:val="auto"/>
            <w:szCs w:val="22"/>
          </w:rPr>
          <w:t>Постановлением</w:t>
        </w:r>
      </w:hyperlink>
      <w:r w:rsidRPr="000A5C02">
        <w:rPr>
          <w:rFonts w:ascii="Times New Roman" w:hAnsi="Times New Roman" w:cs="Times New Roman"/>
          <w:szCs w:val="22"/>
        </w:rPr>
        <w:t xml:space="preserve"> № </w:t>
      </w:r>
      <w:r w:rsidR="00631333" w:rsidRPr="000A5C02">
        <w:rPr>
          <w:rFonts w:ascii="Times New Roman" w:hAnsi="Times New Roman" w:cs="Times New Roman"/>
          <w:szCs w:val="22"/>
        </w:rPr>
        <w:t>1875</w:t>
      </w:r>
      <w:r w:rsidRPr="000A5C02">
        <w:rPr>
          <w:rFonts w:ascii="Times New Roman" w:hAnsi="Times New Roman" w:cs="Times New Roman"/>
          <w:szCs w:val="22"/>
        </w:rPr>
        <w:t>.</w:t>
      </w:r>
    </w:p>
    <w:p w14:paraId="3302A02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98.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w:t>
      </w:r>
    </w:p>
    <w:p w14:paraId="06C7D32A" w14:textId="77777777" w:rsidR="007D419E" w:rsidRPr="000A5C02" w:rsidRDefault="007D419E" w:rsidP="008146A1">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13. Порядок разъяснения положений документации</w:t>
      </w:r>
      <w:r w:rsidR="008146A1" w:rsidRPr="000A5C02">
        <w:rPr>
          <w:rFonts w:ascii="Times New Roman" w:hAnsi="Times New Roman" w:cs="Times New Roman"/>
          <w:szCs w:val="22"/>
        </w:rPr>
        <w:t xml:space="preserve"> </w:t>
      </w:r>
      <w:r w:rsidRPr="000A5C02">
        <w:rPr>
          <w:rFonts w:ascii="Times New Roman" w:hAnsi="Times New Roman" w:cs="Times New Roman"/>
          <w:szCs w:val="22"/>
        </w:rPr>
        <w:t>о закупке, внесения изменений в извещение и документацию</w:t>
      </w:r>
      <w:r w:rsidR="008146A1" w:rsidRPr="000A5C02">
        <w:rPr>
          <w:rFonts w:ascii="Times New Roman" w:hAnsi="Times New Roman" w:cs="Times New Roman"/>
          <w:szCs w:val="22"/>
        </w:rPr>
        <w:t xml:space="preserve"> </w:t>
      </w:r>
      <w:r w:rsidRPr="000A5C02">
        <w:rPr>
          <w:rFonts w:ascii="Times New Roman" w:hAnsi="Times New Roman" w:cs="Times New Roman"/>
          <w:szCs w:val="22"/>
        </w:rPr>
        <w:t>о закупке, отмены закупки. Порядок изменения и отзыва</w:t>
      </w:r>
      <w:r w:rsidR="008146A1" w:rsidRPr="000A5C02">
        <w:rPr>
          <w:rFonts w:ascii="Times New Roman" w:hAnsi="Times New Roman" w:cs="Times New Roman"/>
          <w:szCs w:val="22"/>
        </w:rPr>
        <w:t xml:space="preserve"> </w:t>
      </w:r>
      <w:r w:rsidRPr="000A5C02">
        <w:rPr>
          <w:rFonts w:ascii="Times New Roman" w:hAnsi="Times New Roman" w:cs="Times New Roman"/>
          <w:szCs w:val="22"/>
        </w:rPr>
        <w:t>заявок на участие в закупке</w:t>
      </w:r>
    </w:p>
    <w:p w14:paraId="3AFCAC8D" w14:textId="77777777" w:rsidR="007D419E" w:rsidRPr="000A5C02" w:rsidRDefault="007D419E" w:rsidP="007C7EF8">
      <w:pPr>
        <w:pStyle w:val="ConsPlusNormal"/>
        <w:ind w:firstLine="709"/>
        <w:jc w:val="both"/>
        <w:rPr>
          <w:rFonts w:ascii="Times New Roman" w:hAnsi="Times New Roman" w:cs="Times New Roman"/>
          <w:szCs w:val="22"/>
        </w:rPr>
      </w:pPr>
    </w:p>
    <w:p w14:paraId="0A74833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99. В течение 3 рабочих дней с даты поступления запроса о разъяснении заказчик осуществляет разъяснение положений извещения и (или) документации о конкурентной закупке и размещает их в единой информационной системе с указанием предмета запроса, но без указания </w:t>
      </w:r>
      <w:r w:rsidRPr="000A5C02">
        <w:rPr>
          <w:rFonts w:ascii="Times New Roman" w:hAnsi="Times New Roman" w:cs="Times New Roman"/>
          <w:szCs w:val="22"/>
        </w:rPr>
        <w:lastRenderedPageBreak/>
        <w:t>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14:paraId="32DA1D8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100. Разъяснения положений извещения и (или) документации о закупке не должны изменять их суть, предмет закупки и существенные условия проекта договора.</w:t>
      </w:r>
    </w:p>
    <w:p w14:paraId="74ABDAB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101.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3 дней со дня принятия решения о внесении указанных изменений, предоставления указанных разъяснений.</w:t>
      </w:r>
    </w:p>
    <w:p w14:paraId="7FF2CFC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p w14:paraId="21193CB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102.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p>
    <w:p w14:paraId="603A057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Российской Федерации.</w:t>
      </w:r>
    </w:p>
    <w:p w14:paraId="2CF0F57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103.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извещении, документации о конкурентной закупке.</w:t>
      </w:r>
    </w:p>
    <w:p w14:paraId="3306598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Форма заявки на участие в запросе котировок в электронной форме устанавливается в извещении о проведении запроса котировок.</w:t>
      </w:r>
    </w:p>
    <w:p w14:paraId="15A68FA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104.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31E2B9B0" w14:textId="77777777" w:rsidR="007D419E" w:rsidRPr="000A5C02" w:rsidRDefault="007D419E" w:rsidP="007C7EF8">
      <w:pPr>
        <w:pStyle w:val="ConsPlusNormal"/>
        <w:ind w:firstLine="709"/>
        <w:jc w:val="both"/>
        <w:rPr>
          <w:rFonts w:ascii="Times New Roman" w:hAnsi="Times New Roman" w:cs="Times New Roman"/>
          <w:szCs w:val="22"/>
        </w:rPr>
      </w:pPr>
    </w:p>
    <w:p w14:paraId="61FA669C"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14. Антидемпинговые меры</w:t>
      </w:r>
    </w:p>
    <w:p w14:paraId="5E3F480F" w14:textId="77777777" w:rsidR="007D419E" w:rsidRPr="000A5C02" w:rsidRDefault="007D419E" w:rsidP="007C7EF8">
      <w:pPr>
        <w:pStyle w:val="ConsPlusNormal"/>
        <w:ind w:firstLine="709"/>
        <w:jc w:val="both"/>
        <w:rPr>
          <w:rFonts w:ascii="Times New Roman" w:hAnsi="Times New Roman" w:cs="Times New Roman"/>
          <w:szCs w:val="22"/>
        </w:rPr>
      </w:pPr>
    </w:p>
    <w:p w14:paraId="3CBC5C0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105. Документацией о закупке могут быть предусмотрены антидемпинговые меры в порядке, предусмотренном </w:t>
      </w:r>
      <w:hyperlink r:id="rId72" w:anchor="P425" w:history="1">
        <w:r w:rsidRPr="000A5C02">
          <w:rPr>
            <w:rStyle w:val="af"/>
            <w:rFonts w:ascii="Times New Roman" w:hAnsi="Times New Roman"/>
            <w:color w:val="auto"/>
            <w:szCs w:val="22"/>
          </w:rPr>
          <w:t>пунктами 106</w:t>
        </w:r>
      </w:hyperlink>
      <w:r w:rsidRPr="000A5C02">
        <w:rPr>
          <w:rFonts w:ascii="Times New Roman" w:hAnsi="Times New Roman" w:cs="Times New Roman"/>
          <w:szCs w:val="22"/>
        </w:rPr>
        <w:t>-</w:t>
      </w:r>
      <w:hyperlink r:id="rId73" w:anchor="P427" w:history="1">
        <w:r w:rsidRPr="000A5C02">
          <w:rPr>
            <w:rStyle w:val="af"/>
            <w:rFonts w:ascii="Times New Roman" w:hAnsi="Times New Roman"/>
            <w:color w:val="auto"/>
            <w:szCs w:val="22"/>
          </w:rPr>
          <w:t>108</w:t>
        </w:r>
      </w:hyperlink>
      <w:r w:rsidRPr="000A5C02">
        <w:rPr>
          <w:rFonts w:ascii="Times New Roman" w:hAnsi="Times New Roman" w:cs="Times New Roman"/>
          <w:szCs w:val="22"/>
        </w:rPr>
        <w:t xml:space="preserve"> настоящего положения.</w:t>
      </w:r>
    </w:p>
    <w:p w14:paraId="2123B763" w14:textId="77777777" w:rsidR="007D419E" w:rsidRPr="000A5C02" w:rsidRDefault="007D419E" w:rsidP="007C7EF8">
      <w:pPr>
        <w:pStyle w:val="ConsPlusNormal"/>
        <w:ind w:firstLine="709"/>
        <w:jc w:val="both"/>
        <w:rPr>
          <w:rFonts w:ascii="Times New Roman" w:hAnsi="Times New Roman" w:cs="Times New Roman"/>
          <w:szCs w:val="22"/>
        </w:rPr>
      </w:pPr>
      <w:bookmarkStart w:id="26" w:name="P425"/>
      <w:bookmarkEnd w:id="26"/>
      <w:r w:rsidRPr="000A5C02">
        <w:rPr>
          <w:rFonts w:ascii="Times New Roman" w:hAnsi="Times New Roman" w:cs="Times New Roman"/>
          <w:szCs w:val="22"/>
        </w:rPr>
        <w:t>106. Если при проведении конкурентных закупок участником закупки, с которым заключается договор, предложена цена договора, которая на 25% и более ниже НМЦД,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723F1CF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107. Обеспечение исполнения договора предоставляется участником закупки при направлении заказчику подписанного проекта договора. При невыполнении участником закупки, признанным победителем конкурентной закупки, указанного требования, договор с таким участником закупки не заключается и он признается уклонившимся от заключения договора.</w:t>
      </w:r>
    </w:p>
    <w:p w14:paraId="7A462A6E" w14:textId="77777777" w:rsidR="007D419E" w:rsidRPr="000A5C02" w:rsidRDefault="007D419E" w:rsidP="007C7EF8">
      <w:pPr>
        <w:pStyle w:val="ConsPlusNormal"/>
        <w:ind w:firstLine="709"/>
        <w:jc w:val="both"/>
        <w:rPr>
          <w:rFonts w:ascii="Times New Roman" w:hAnsi="Times New Roman" w:cs="Times New Roman"/>
          <w:szCs w:val="22"/>
        </w:rPr>
      </w:pPr>
      <w:bookmarkStart w:id="27" w:name="P427"/>
      <w:bookmarkEnd w:id="27"/>
      <w:r w:rsidRPr="000A5C02">
        <w:rPr>
          <w:rFonts w:ascii="Times New Roman" w:hAnsi="Times New Roman" w:cs="Times New Roman"/>
          <w:szCs w:val="22"/>
        </w:rPr>
        <w:t>108. Положения настоящего раздела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относительно их зарегистрированной в соответствии с законодательством об обращении лекарственных средств предельной отпускной цены.</w:t>
      </w:r>
    </w:p>
    <w:p w14:paraId="70D6B8EA" w14:textId="77777777" w:rsidR="007D419E" w:rsidRPr="000A5C02" w:rsidRDefault="007D419E" w:rsidP="007C7EF8">
      <w:pPr>
        <w:pStyle w:val="ConsPlusNormal"/>
        <w:ind w:firstLine="709"/>
        <w:jc w:val="both"/>
        <w:rPr>
          <w:rFonts w:ascii="Times New Roman" w:hAnsi="Times New Roman" w:cs="Times New Roman"/>
          <w:szCs w:val="22"/>
        </w:rPr>
      </w:pPr>
    </w:p>
    <w:p w14:paraId="7880EC0E" w14:textId="77777777" w:rsidR="007D419E" w:rsidRPr="000A5C02" w:rsidRDefault="007D419E" w:rsidP="008146A1">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15. Реестр недобросовестных поставщиков</w:t>
      </w:r>
      <w:r w:rsidR="008146A1" w:rsidRPr="000A5C02">
        <w:rPr>
          <w:rFonts w:ascii="Times New Roman" w:hAnsi="Times New Roman" w:cs="Times New Roman"/>
          <w:szCs w:val="22"/>
        </w:rPr>
        <w:t xml:space="preserve"> </w:t>
      </w:r>
      <w:r w:rsidRPr="000A5C02">
        <w:rPr>
          <w:rFonts w:ascii="Times New Roman" w:hAnsi="Times New Roman" w:cs="Times New Roman"/>
          <w:szCs w:val="22"/>
        </w:rPr>
        <w:t>(исполнителей, подрядчиков)</w:t>
      </w:r>
    </w:p>
    <w:p w14:paraId="04ECC974" w14:textId="77777777" w:rsidR="007D419E" w:rsidRPr="000A5C02" w:rsidRDefault="007D419E" w:rsidP="007C7EF8">
      <w:pPr>
        <w:pStyle w:val="ConsPlusNormal"/>
        <w:ind w:firstLine="709"/>
        <w:jc w:val="both"/>
        <w:rPr>
          <w:rFonts w:ascii="Times New Roman" w:hAnsi="Times New Roman" w:cs="Times New Roman"/>
          <w:szCs w:val="22"/>
        </w:rPr>
      </w:pPr>
    </w:p>
    <w:p w14:paraId="0AF91E1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109.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w:t>
      </w:r>
      <w:r w:rsidRPr="000A5C02">
        <w:rPr>
          <w:rFonts w:ascii="Times New Roman" w:hAnsi="Times New Roman" w:cs="Times New Roman"/>
          <w:szCs w:val="22"/>
        </w:rPr>
        <w:lastRenderedPageBreak/>
        <w:t>которыми договоры по решению суда расторгнуты в связи с существенным нарушением ими договоров.</w:t>
      </w:r>
    </w:p>
    <w:p w14:paraId="12032B2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110. Перечень сведений, включаемых в реестр недобросовестных поставщиков (исполнителей, подрядчиков),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(исполнителей, подрядчиков),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(исполнителей, подрядчиков) установлены </w:t>
      </w:r>
      <w:hyperlink r:id="rId74" w:history="1">
        <w:r w:rsidRPr="000A5C02">
          <w:rPr>
            <w:rStyle w:val="af"/>
            <w:rFonts w:ascii="Times New Roman" w:hAnsi="Times New Roman"/>
            <w:color w:val="auto"/>
            <w:szCs w:val="22"/>
          </w:rPr>
          <w:t>постановлением</w:t>
        </w:r>
      </w:hyperlink>
      <w:r w:rsidRPr="000A5C02">
        <w:rPr>
          <w:rFonts w:ascii="Times New Roman" w:hAnsi="Times New Roman" w:cs="Times New Roman"/>
          <w:szCs w:val="22"/>
        </w:rPr>
        <w:t xml:space="preserve"> Правительства Российской Федерации от 22 ноября 2012 года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1E9A1FE7"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16. Комиссия по осуществлению закупок</w:t>
      </w:r>
    </w:p>
    <w:p w14:paraId="19C69A04" w14:textId="77777777" w:rsidR="007D419E" w:rsidRPr="000A5C02" w:rsidRDefault="007D419E" w:rsidP="007C7EF8">
      <w:pPr>
        <w:pStyle w:val="ConsPlusNormal"/>
        <w:ind w:firstLine="709"/>
        <w:jc w:val="both"/>
        <w:rPr>
          <w:rFonts w:ascii="Times New Roman" w:hAnsi="Times New Roman" w:cs="Times New Roman"/>
          <w:szCs w:val="22"/>
        </w:rPr>
      </w:pPr>
    </w:p>
    <w:p w14:paraId="730F4EA9"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111.</w:t>
      </w:r>
      <w:r w:rsidRPr="000A5C02">
        <w:rPr>
          <w:sz w:val="22"/>
          <w:szCs w:val="22"/>
        </w:rPr>
        <w:tab/>
        <w:t>Закупочная комиссия (комиссия по осуществлению конкурентной закупки) (далее – комиссия) является коллегиальным органом заказчика, создаваемым заказчиком в целях определения поставщика (исполнителя, подрядчика) по результатам проведения конкурентной закупки. Заказчик вправе создать единую закупочную комиссию, уполномоченную на проведение всех конкурентных закупок или уполномоченную на проведение всех закупок (в том числе неконкурентных).</w:t>
      </w:r>
    </w:p>
    <w:p w14:paraId="2D49A6FA"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111.1</w:t>
      </w:r>
      <w:r w:rsidRPr="000A5C02">
        <w:rPr>
          <w:sz w:val="22"/>
          <w:szCs w:val="22"/>
        </w:rPr>
        <w:tab/>
        <w:t>Комиссия должна состоять не менее чем из трех человек, включая председателя комиссии, заместителя председателя комиссии и секретаря комиссии. Заказчик вправе включить в состав комиссии сторонних лиц, не являющихся сотрудниками заказчика при соблюдении требований настоящего раздела Положения.</w:t>
      </w:r>
    </w:p>
    <w:p w14:paraId="7D9788C7"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111.2</w:t>
      </w:r>
      <w:r w:rsidRPr="000A5C02">
        <w:rPr>
          <w:sz w:val="22"/>
          <w:szCs w:val="22"/>
        </w:rPr>
        <w:tab/>
        <w:t>Решение о включении конкретного лица в состав комиссии принимается заказчиком.</w:t>
      </w:r>
    </w:p>
    <w:p w14:paraId="396730D5"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111.3</w:t>
      </w:r>
      <w:r w:rsidRPr="000A5C02">
        <w:rPr>
          <w:sz w:val="22"/>
          <w:szCs w:val="22"/>
        </w:rPr>
        <w:tab/>
        <w:t xml:space="preserve">При принятии решения о создании единой закупочной комиссии в соответствии с пунктом 111 настоящего Положения, заказчик вправе менять состав единой закупочной комиссии перед проведением каждой отдельно взятой закупки. </w:t>
      </w:r>
    </w:p>
    <w:p w14:paraId="46C91CA4"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112.</w:t>
      </w:r>
      <w:r w:rsidRPr="000A5C02">
        <w:rPr>
          <w:sz w:val="22"/>
          <w:szCs w:val="22"/>
        </w:rPr>
        <w:tab/>
        <w:t>Заседание комиссии является правомочным, если на заседании присутствуют не менее 50% от общего числа членов такой комиссии.</w:t>
      </w:r>
    </w:p>
    <w:p w14:paraId="2C5CA170"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113.</w:t>
      </w:r>
      <w:r w:rsidRPr="000A5C02">
        <w:rPr>
          <w:sz w:val="22"/>
          <w:szCs w:val="22"/>
        </w:rPr>
        <w:tab/>
        <w:t>Основными функциями комиссии являются:</w:t>
      </w:r>
    </w:p>
    <w:p w14:paraId="78AA01B4"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w:t>
      </w:r>
      <w:r w:rsidRPr="000A5C02">
        <w:rPr>
          <w:sz w:val="22"/>
          <w:szCs w:val="22"/>
        </w:rPr>
        <w:tab/>
        <w:t>участие в заседании закупочной комиссии;</w:t>
      </w:r>
    </w:p>
    <w:p w14:paraId="2D104330"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2)</w:t>
      </w:r>
      <w:r w:rsidRPr="000A5C02">
        <w:rPr>
          <w:sz w:val="22"/>
          <w:szCs w:val="22"/>
        </w:rPr>
        <w:tab/>
        <w:t>рассмотрение заявок участников закупки;</w:t>
      </w:r>
    </w:p>
    <w:p w14:paraId="63EE5862"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3)</w:t>
      </w:r>
      <w:r w:rsidRPr="000A5C02">
        <w:rPr>
          <w:sz w:val="22"/>
          <w:szCs w:val="22"/>
        </w:rPr>
        <w:tab/>
        <w:t>принятие решений о направлении запросов участникам в случаях, установленных настоящим Положением и закупочной документацией;</w:t>
      </w:r>
    </w:p>
    <w:p w14:paraId="49C1A089"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4)</w:t>
      </w:r>
      <w:r w:rsidRPr="000A5C02">
        <w:rPr>
          <w:sz w:val="22"/>
          <w:szCs w:val="22"/>
        </w:rPr>
        <w:tab/>
        <w:t>принятие решений о допуске участника закупки или отказа в допуске (отклонения заявки) участника закупки к участию в закупке;</w:t>
      </w:r>
    </w:p>
    <w:p w14:paraId="2438880E"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5)</w:t>
      </w:r>
      <w:r w:rsidRPr="000A5C02">
        <w:rPr>
          <w:sz w:val="22"/>
          <w:szCs w:val="22"/>
        </w:rPr>
        <w:tab/>
        <w:t>фиксирование факта о признании процедуры закупки несостоявшейся (при необходимости);</w:t>
      </w:r>
    </w:p>
    <w:p w14:paraId="27C84439"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6)</w:t>
      </w:r>
      <w:r w:rsidRPr="000A5C02">
        <w:rPr>
          <w:sz w:val="22"/>
          <w:szCs w:val="22"/>
        </w:rPr>
        <w:tab/>
        <w:t>проведение оценки заявок (при необходимости);</w:t>
      </w:r>
    </w:p>
    <w:p w14:paraId="48EE0EF4"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7)</w:t>
      </w:r>
      <w:r w:rsidRPr="000A5C02">
        <w:rPr>
          <w:sz w:val="22"/>
          <w:szCs w:val="22"/>
        </w:rPr>
        <w:tab/>
        <w:t>определение победителя закупки в соответствии с условиями извещения о проведении закупки и закупочной документации;</w:t>
      </w:r>
    </w:p>
    <w:p w14:paraId="6FC09515"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8)</w:t>
      </w:r>
      <w:r w:rsidRPr="000A5C02">
        <w:rPr>
          <w:sz w:val="22"/>
          <w:szCs w:val="22"/>
        </w:rPr>
        <w:tab/>
        <w:t>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14:paraId="4A243CCA"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9)</w:t>
      </w:r>
      <w:r w:rsidRPr="000A5C02">
        <w:rPr>
          <w:sz w:val="22"/>
          <w:szCs w:val="22"/>
        </w:rPr>
        <w:tab/>
        <w:t>размещение протоколов, составляемых в ходе проведения процедуры закупки.</w:t>
      </w:r>
    </w:p>
    <w:p w14:paraId="6B3CFC74"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114.</w:t>
      </w:r>
      <w:r w:rsidRPr="000A5C02">
        <w:rPr>
          <w:sz w:val="22"/>
          <w:szCs w:val="22"/>
        </w:rPr>
        <w:tab/>
        <w:t xml:space="preserve">Члены комиссии с целью осуществления функций, предусмотренных пунктом 113 настоящего Раздела, вправе не присутствовать лично на заседании такой комиссии в случае использования для осуществления таких функций средств дистанционного взаимодействия, в том числе аудиосвязи или видеосвязи, и при условии соблюдения требований законодательства Российской Федерации о защите государственной тайны. Такие меры могут быть приняты в случае, если проведение заседания с личным присутствием членов комиссии не представляется возможным или Заказчиком было принято решение о проведении заседания в формате дистанционного взаимодействия с целью соблюдения мер и требований Законодательства РФ. </w:t>
      </w:r>
    </w:p>
    <w:p w14:paraId="1DADDDA3"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115.</w:t>
      </w:r>
      <w:r w:rsidRPr="000A5C02">
        <w:rPr>
          <w:sz w:val="22"/>
          <w:szCs w:val="22"/>
        </w:rPr>
        <w:tab/>
        <w:t xml:space="preserve">При проведении заседания комиссии в формате, предусмотренном пунктом 114 настоящего Положения, составленный по результатам такого заседания протокол будет считаться составленным и подписанным в соответствии с требованиями действующего законодательства и настоящего Положения при подписании такого протокола хотя бы одной подписью лица, имеющего </w:t>
      </w:r>
      <w:r w:rsidRPr="000A5C02">
        <w:rPr>
          <w:sz w:val="22"/>
          <w:szCs w:val="22"/>
        </w:rPr>
        <w:lastRenderedPageBreak/>
        <w:t>право действовать от имени заказчика, и при условии соблюдения требований законодательства Российской Федерации о защите государственной тайны.</w:t>
      </w:r>
    </w:p>
    <w:p w14:paraId="321C747B" w14:textId="77777777" w:rsidR="00A44DF7" w:rsidRPr="000A5C02" w:rsidRDefault="00A44DF7" w:rsidP="00A44DF7">
      <w:pPr>
        <w:widowControl w:val="0"/>
        <w:shd w:val="clear" w:color="auto" w:fill="FFFFFF"/>
        <w:autoSpaceDE w:val="0"/>
        <w:autoSpaceDN w:val="0"/>
        <w:ind w:firstLine="709"/>
        <w:jc w:val="both"/>
        <w:rPr>
          <w:sz w:val="22"/>
          <w:szCs w:val="22"/>
        </w:rPr>
      </w:pPr>
      <w:r w:rsidRPr="000A5C02">
        <w:rPr>
          <w:sz w:val="22"/>
          <w:szCs w:val="22"/>
        </w:rPr>
        <w:t>116.</w:t>
      </w:r>
      <w:r w:rsidRPr="000A5C02">
        <w:rPr>
          <w:sz w:val="22"/>
          <w:szCs w:val="22"/>
        </w:rPr>
        <w:tab/>
        <w:t>Членами комиссии по осуществлению закупок не могут быть:</w:t>
      </w:r>
    </w:p>
    <w:p w14:paraId="08AD6A5A" w14:textId="77777777" w:rsidR="0005616B" w:rsidRPr="000A5C02" w:rsidRDefault="0005616B" w:rsidP="0005616B">
      <w:pPr>
        <w:widowControl w:val="0"/>
        <w:shd w:val="clear" w:color="auto" w:fill="FFFFFF"/>
        <w:autoSpaceDE w:val="0"/>
        <w:autoSpaceDN w:val="0"/>
        <w:ind w:firstLine="709"/>
        <w:jc w:val="both"/>
        <w:rPr>
          <w:sz w:val="22"/>
          <w:szCs w:val="22"/>
        </w:rPr>
      </w:pPr>
      <w:r w:rsidRPr="000A5C02">
        <w:rPr>
          <w:sz w:val="22"/>
          <w:szCs w:val="22"/>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14:paraId="7FD5C619" w14:textId="77777777" w:rsidR="0005616B" w:rsidRPr="000A5C02" w:rsidRDefault="0005616B" w:rsidP="0005616B">
      <w:pPr>
        <w:widowControl w:val="0"/>
        <w:shd w:val="clear" w:color="auto" w:fill="FFFFFF"/>
        <w:autoSpaceDE w:val="0"/>
        <w:autoSpaceDN w:val="0"/>
        <w:ind w:firstLine="709"/>
        <w:jc w:val="both"/>
        <w:rPr>
          <w:color w:val="000000" w:themeColor="text1"/>
          <w:sz w:val="22"/>
          <w:szCs w:val="22"/>
        </w:rPr>
      </w:pPr>
      <w:r w:rsidRPr="000A5C02">
        <w:rPr>
          <w:sz w:val="22"/>
          <w:szCs w:val="22"/>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w:t>
      </w:r>
      <w:r w:rsidRPr="000A5C02">
        <w:rPr>
          <w:color w:val="000000" w:themeColor="text1"/>
          <w:sz w:val="22"/>
          <w:szCs w:val="22"/>
        </w:rPr>
        <w:t>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«О противодействии коррупции»</w:t>
      </w:r>
      <w:r w:rsidR="00275816" w:rsidRPr="000A5C02">
        <w:rPr>
          <w:color w:val="000000" w:themeColor="text1"/>
          <w:sz w:val="22"/>
          <w:szCs w:val="22"/>
        </w:rPr>
        <w:t xml:space="preserve">. </w:t>
      </w:r>
      <w:r w:rsidR="00275816" w:rsidRPr="000A5C02">
        <w:rPr>
          <w:color w:val="000000" w:themeColor="text1"/>
          <w:sz w:val="22"/>
          <w:szCs w:val="22"/>
          <w:shd w:val="clear" w:color="auto" w:fill="FFFFFF"/>
        </w:rPr>
        <w:t>В соответствии с ч. 2 ст. 10 Федерального закона от 25.12.2008 № 273-ФЗ «О противодействии коррупции»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75" w:anchor="000123" w:history="1">
        <w:r w:rsidR="00275816" w:rsidRPr="000A5C02">
          <w:rPr>
            <w:rStyle w:val="af"/>
            <w:color w:val="000000" w:themeColor="text1"/>
            <w:sz w:val="22"/>
            <w:szCs w:val="22"/>
            <w:u w:val="none"/>
            <w:shd w:val="clear" w:color="auto" w:fill="FFFFFF"/>
          </w:rPr>
          <w:t>части 1</w:t>
        </w:r>
      </w:hyperlink>
      <w:r w:rsidR="00275816" w:rsidRPr="000A5C02">
        <w:rPr>
          <w:color w:val="000000" w:themeColor="text1"/>
          <w:sz w:val="22"/>
          <w:szCs w:val="22"/>
          <w:shd w:val="clear" w:color="auto" w:fill="FFFFFF"/>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76" w:anchor="000123" w:history="1">
        <w:r w:rsidR="00275816" w:rsidRPr="000A5C02">
          <w:rPr>
            <w:rStyle w:val="af"/>
            <w:color w:val="000000" w:themeColor="text1"/>
            <w:sz w:val="22"/>
            <w:szCs w:val="22"/>
            <w:u w:val="none"/>
            <w:shd w:val="clear" w:color="auto" w:fill="FFFFFF"/>
          </w:rPr>
          <w:t>части 1</w:t>
        </w:r>
      </w:hyperlink>
      <w:r w:rsidR="00275816" w:rsidRPr="000A5C02">
        <w:rPr>
          <w:color w:val="000000" w:themeColor="text1"/>
          <w:sz w:val="22"/>
          <w:szCs w:val="22"/>
          <w:shd w:val="clear" w:color="auto" w:fill="FFFFFF"/>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471DB141" w14:textId="77777777" w:rsidR="0005616B" w:rsidRPr="000A5C02" w:rsidRDefault="0005616B" w:rsidP="0005616B">
      <w:pPr>
        <w:widowControl w:val="0"/>
        <w:shd w:val="clear" w:color="auto" w:fill="FFFFFF"/>
        <w:autoSpaceDE w:val="0"/>
        <w:autoSpaceDN w:val="0"/>
        <w:ind w:firstLine="709"/>
        <w:jc w:val="both"/>
        <w:rPr>
          <w:sz w:val="22"/>
          <w:szCs w:val="22"/>
        </w:rPr>
      </w:pPr>
      <w:r w:rsidRPr="000A5C02">
        <w:rPr>
          <w:color w:val="000000" w:themeColor="text1"/>
          <w:sz w:val="22"/>
          <w:szCs w:val="22"/>
        </w:rPr>
        <w:t xml:space="preserve">3) физические лица, являющиеся участниками (акционерами) организаций, подавших </w:t>
      </w:r>
      <w:r w:rsidRPr="000A5C02">
        <w:rPr>
          <w:sz w:val="22"/>
          <w:szCs w:val="22"/>
        </w:rPr>
        <w:t>заявки на участие в закупке, членами их органов управления, кредиторами участников закупки;</w:t>
      </w:r>
    </w:p>
    <w:p w14:paraId="5925F456" w14:textId="77777777" w:rsidR="00A44DF7" w:rsidRPr="000A5C02" w:rsidRDefault="0005616B" w:rsidP="0005616B">
      <w:pPr>
        <w:widowControl w:val="0"/>
        <w:shd w:val="clear" w:color="auto" w:fill="FFFFFF"/>
        <w:autoSpaceDE w:val="0"/>
        <w:autoSpaceDN w:val="0"/>
        <w:ind w:firstLine="709"/>
        <w:jc w:val="both"/>
        <w:rPr>
          <w:sz w:val="22"/>
          <w:szCs w:val="22"/>
        </w:rPr>
      </w:pPr>
      <w:r w:rsidRPr="000A5C02">
        <w:rPr>
          <w:sz w:val="22"/>
          <w:szCs w:val="22"/>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 В</w:t>
      </w:r>
      <w:r w:rsidR="00275816" w:rsidRPr="000A5C02">
        <w:rPr>
          <w:sz w:val="22"/>
          <w:szCs w:val="22"/>
        </w:rPr>
        <w:t xml:space="preserve"> соответствии с ч. </w:t>
      </w:r>
      <w:r w:rsidRPr="000A5C02">
        <w:rPr>
          <w:sz w:val="22"/>
          <w:szCs w:val="22"/>
        </w:rPr>
        <w:t>2 ст. 10 Федерального закона от 25.12.2008 № 273-ФЗ «О противодействии коррупции»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201B6C66" w14:textId="77777777" w:rsidR="00811EF1" w:rsidRPr="000A5C02" w:rsidRDefault="00811EF1" w:rsidP="0005616B">
      <w:pPr>
        <w:widowControl w:val="0"/>
        <w:shd w:val="clear" w:color="auto" w:fill="FFFFFF"/>
        <w:autoSpaceDE w:val="0"/>
        <w:autoSpaceDN w:val="0"/>
        <w:ind w:firstLine="709"/>
        <w:jc w:val="both"/>
        <w:rPr>
          <w:sz w:val="22"/>
          <w:szCs w:val="22"/>
        </w:rPr>
      </w:pPr>
      <w:r w:rsidRPr="000A5C02">
        <w:rPr>
          <w:sz w:val="22"/>
          <w:szCs w:val="22"/>
        </w:rPr>
        <w:t>117. Решение комиссии, принятое в нарушение требований настоящего Федерального закона, может быть обжаловано любым участником закупки</w:t>
      </w:r>
      <w:r w:rsidR="00872787" w:rsidRPr="000A5C02">
        <w:rPr>
          <w:sz w:val="22"/>
          <w:szCs w:val="22"/>
        </w:rPr>
        <w:t>:</w:t>
      </w:r>
    </w:p>
    <w:p w14:paraId="571A40C5" w14:textId="77777777" w:rsidR="00872787" w:rsidRPr="000A5C02" w:rsidRDefault="00872787" w:rsidP="00872787">
      <w:pPr>
        <w:widowControl w:val="0"/>
        <w:shd w:val="clear" w:color="auto" w:fill="FFFFFF"/>
        <w:autoSpaceDE w:val="0"/>
        <w:autoSpaceDN w:val="0"/>
        <w:ind w:firstLine="709"/>
        <w:jc w:val="both"/>
        <w:rPr>
          <w:sz w:val="22"/>
          <w:szCs w:val="22"/>
        </w:rPr>
      </w:pPr>
      <w:r w:rsidRPr="000A5C02">
        <w:rPr>
          <w:sz w:val="22"/>
          <w:szCs w:val="22"/>
        </w:rPr>
        <w:t>1)  участник закупки вправе обжаловать в судебном порядке действия (бездействия) Заказчика при закупке товаров, работ, услуг.</w:t>
      </w:r>
    </w:p>
    <w:p w14:paraId="2533BCDB" w14:textId="77777777" w:rsidR="00872787" w:rsidRPr="000A5C02" w:rsidRDefault="00872787" w:rsidP="00872787">
      <w:pPr>
        <w:widowControl w:val="0"/>
        <w:shd w:val="clear" w:color="auto" w:fill="FFFFFF"/>
        <w:autoSpaceDE w:val="0"/>
        <w:autoSpaceDN w:val="0"/>
        <w:ind w:firstLine="709"/>
        <w:jc w:val="both"/>
        <w:rPr>
          <w:sz w:val="22"/>
          <w:szCs w:val="22"/>
        </w:rPr>
      </w:pPr>
      <w:r w:rsidRPr="000A5C02">
        <w:rPr>
          <w:sz w:val="22"/>
          <w:szCs w:val="22"/>
        </w:rPr>
        <w:t>2) любой участник закупки вправе обжаловать в антимонопольном органе в порядке, установленном статьей 18.1 Федерального закона от 26 июля 2006 года №135-ФЗ «О защите конкуренции», действия (бездействие) Заказчика, Комиссии,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случаях, предусмотренных действующим законодательством РФ.</w:t>
      </w:r>
    </w:p>
    <w:p w14:paraId="4CE0D7A1" w14:textId="77777777" w:rsidR="00872787" w:rsidRPr="000A5C02" w:rsidRDefault="00872787" w:rsidP="00872787">
      <w:pPr>
        <w:widowControl w:val="0"/>
        <w:shd w:val="clear" w:color="auto" w:fill="FFFFFF"/>
        <w:autoSpaceDE w:val="0"/>
        <w:autoSpaceDN w:val="0"/>
        <w:ind w:firstLine="709"/>
        <w:jc w:val="both"/>
        <w:rPr>
          <w:sz w:val="22"/>
          <w:szCs w:val="22"/>
        </w:rPr>
      </w:pPr>
      <w:r w:rsidRPr="000A5C02">
        <w:rPr>
          <w:sz w:val="22"/>
          <w:szCs w:val="22"/>
        </w:rPr>
        <w:t>3)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68BD0C8F" w14:textId="77777777" w:rsidR="00872787" w:rsidRPr="000A5C02" w:rsidRDefault="00872787" w:rsidP="00872787">
      <w:pPr>
        <w:widowControl w:val="0"/>
        <w:shd w:val="clear" w:color="auto" w:fill="FFFFFF"/>
        <w:autoSpaceDE w:val="0"/>
        <w:autoSpaceDN w:val="0"/>
        <w:ind w:firstLine="709"/>
        <w:jc w:val="both"/>
        <w:rPr>
          <w:sz w:val="22"/>
          <w:szCs w:val="22"/>
        </w:rPr>
      </w:pPr>
      <w:r w:rsidRPr="000A5C02">
        <w:rPr>
          <w:sz w:val="22"/>
          <w:szCs w:val="22"/>
        </w:rPr>
        <w:t>4) рассмотрение жалобы антимонопольным органом должно ограничиваться только доводами, составляющими предмет обжалования.</w:t>
      </w:r>
    </w:p>
    <w:p w14:paraId="3797B852" w14:textId="77777777" w:rsidR="00A44DF7" w:rsidRPr="000A5C02" w:rsidRDefault="00872787" w:rsidP="00A44DF7">
      <w:pPr>
        <w:widowControl w:val="0"/>
        <w:shd w:val="clear" w:color="auto" w:fill="FFFFFF"/>
        <w:autoSpaceDE w:val="0"/>
        <w:autoSpaceDN w:val="0"/>
        <w:ind w:firstLine="709"/>
        <w:jc w:val="both"/>
        <w:rPr>
          <w:sz w:val="22"/>
          <w:szCs w:val="22"/>
        </w:rPr>
      </w:pPr>
      <w:r w:rsidRPr="000A5C02">
        <w:rPr>
          <w:sz w:val="22"/>
          <w:szCs w:val="22"/>
        </w:rPr>
        <w:t>5) р</w:t>
      </w:r>
      <w:r w:rsidR="00A44DF7" w:rsidRPr="000A5C02">
        <w:rPr>
          <w:sz w:val="22"/>
          <w:szCs w:val="22"/>
        </w:rPr>
        <w:t>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5286EA9E" w14:textId="77777777" w:rsidR="00A44DF7" w:rsidRPr="000A5C02" w:rsidRDefault="00872787" w:rsidP="00A44DF7">
      <w:pPr>
        <w:widowControl w:val="0"/>
        <w:shd w:val="clear" w:color="auto" w:fill="FFFFFF"/>
        <w:autoSpaceDE w:val="0"/>
        <w:autoSpaceDN w:val="0"/>
        <w:ind w:firstLine="709"/>
        <w:jc w:val="both"/>
        <w:rPr>
          <w:sz w:val="22"/>
          <w:szCs w:val="22"/>
        </w:rPr>
      </w:pPr>
      <w:r w:rsidRPr="000A5C02">
        <w:rPr>
          <w:sz w:val="22"/>
          <w:szCs w:val="22"/>
        </w:rPr>
        <w:t>117.1</w:t>
      </w:r>
      <w:r w:rsidR="00A44DF7" w:rsidRPr="000A5C02">
        <w:rPr>
          <w:sz w:val="22"/>
          <w:szCs w:val="22"/>
        </w:rPr>
        <w:t xml:space="preserve"> 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п. 116 настоящего Положения о закупке. В случае выявления в составе комиссии физических лиц, указанных в п. 116 настоящего Положения о закупке,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положениями п. 116 настоящего Положения о </w:t>
      </w:r>
      <w:r w:rsidR="00A44DF7" w:rsidRPr="000A5C02">
        <w:rPr>
          <w:sz w:val="22"/>
          <w:szCs w:val="22"/>
        </w:rPr>
        <w:lastRenderedPageBreak/>
        <w:t>закупке.</w:t>
      </w:r>
    </w:p>
    <w:p w14:paraId="1CE39E85" w14:textId="77777777" w:rsidR="007D419E" w:rsidRPr="000A5C02" w:rsidRDefault="007D419E" w:rsidP="00A44DF7">
      <w:pPr>
        <w:widowControl w:val="0"/>
        <w:shd w:val="clear" w:color="auto" w:fill="FFFFFF"/>
        <w:autoSpaceDE w:val="0"/>
        <w:autoSpaceDN w:val="0"/>
        <w:ind w:firstLine="709"/>
        <w:jc w:val="center"/>
        <w:rPr>
          <w:b/>
          <w:sz w:val="22"/>
          <w:szCs w:val="22"/>
        </w:rPr>
      </w:pPr>
      <w:r w:rsidRPr="000A5C02">
        <w:rPr>
          <w:b/>
          <w:sz w:val="22"/>
          <w:szCs w:val="22"/>
        </w:rPr>
        <w:t>Глава 17. Совместные закупки</w:t>
      </w:r>
    </w:p>
    <w:p w14:paraId="6345161A" w14:textId="77777777" w:rsidR="007D419E" w:rsidRPr="000A5C02" w:rsidRDefault="007D419E" w:rsidP="007C7EF8">
      <w:pPr>
        <w:widowControl w:val="0"/>
        <w:shd w:val="clear" w:color="auto" w:fill="FFFFFF"/>
        <w:autoSpaceDE w:val="0"/>
        <w:autoSpaceDN w:val="0"/>
        <w:ind w:firstLine="709"/>
        <w:jc w:val="center"/>
        <w:rPr>
          <w:b/>
          <w:sz w:val="22"/>
          <w:szCs w:val="22"/>
        </w:rPr>
      </w:pPr>
    </w:p>
    <w:p w14:paraId="6C6DCFB7" w14:textId="77777777" w:rsidR="007D419E" w:rsidRPr="000A5C02" w:rsidRDefault="007D419E" w:rsidP="007C7EF8">
      <w:pPr>
        <w:tabs>
          <w:tab w:val="left" w:pos="1134"/>
        </w:tabs>
        <w:autoSpaceDE w:val="0"/>
        <w:autoSpaceDN w:val="0"/>
        <w:adjustRightInd w:val="0"/>
        <w:ind w:firstLine="709"/>
        <w:jc w:val="both"/>
        <w:rPr>
          <w:sz w:val="22"/>
          <w:szCs w:val="22"/>
        </w:rPr>
      </w:pPr>
      <w:r w:rsidRPr="000A5C02">
        <w:rPr>
          <w:sz w:val="22"/>
          <w:szCs w:val="22"/>
        </w:rPr>
        <w:t xml:space="preserve">118.1. При наличии у двух и более заказчиков потребности в одних и тех же товарах, работах, услугах такие заказчики вправе проводить совместные закупки любым способом, не противоречащим Закону о закупках и настоящему положению. </w:t>
      </w:r>
    </w:p>
    <w:p w14:paraId="4BC68B60" w14:textId="77777777" w:rsidR="007D419E" w:rsidRPr="000A5C02" w:rsidRDefault="007D419E" w:rsidP="007C7EF8">
      <w:pPr>
        <w:widowControl w:val="0"/>
        <w:autoSpaceDE w:val="0"/>
        <w:autoSpaceDN w:val="0"/>
        <w:ind w:firstLine="709"/>
        <w:jc w:val="both"/>
        <w:rPr>
          <w:bCs/>
          <w:sz w:val="22"/>
          <w:szCs w:val="22"/>
          <w:lang w:eastAsia="en-US"/>
        </w:rPr>
      </w:pPr>
      <w:r w:rsidRPr="000A5C02">
        <w:rPr>
          <w:bCs/>
          <w:sz w:val="22"/>
          <w:szCs w:val="22"/>
        </w:rPr>
        <w:t>В случае возникновения потребности в проведении совместной закупки заказчики заключают между собой соглашение о проведении совместной закупки.</w:t>
      </w:r>
    </w:p>
    <w:p w14:paraId="1ADDD14C" w14:textId="77777777" w:rsidR="007D419E" w:rsidRPr="000A5C02" w:rsidRDefault="007D419E" w:rsidP="007C7EF8">
      <w:pPr>
        <w:autoSpaceDE w:val="0"/>
        <w:autoSpaceDN w:val="0"/>
        <w:adjustRightInd w:val="0"/>
        <w:ind w:firstLine="709"/>
        <w:jc w:val="both"/>
        <w:rPr>
          <w:bCs/>
          <w:sz w:val="22"/>
          <w:szCs w:val="22"/>
        </w:rPr>
      </w:pPr>
      <w:r w:rsidRPr="000A5C02">
        <w:rPr>
          <w:bCs/>
          <w:sz w:val="22"/>
          <w:szCs w:val="22"/>
        </w:rPr>
        <w:t>Соглашение о проведении совместной закупки должно содержать следующие сведения о проводимой закупке:</w:t>
      </w:r>
    </w:p>
    <w:p w14:paraId="4AB307E8" w14:textId="77777777" w:rsidR="007D419E" w:rsidRPr="000A5C02" w:rsidRDefault="007D419E" w:rsidP="007C7EF8">
      <w:pPr>
        <w:numPr>
          <w:ilvl w:val="0"/>
          <w:numId w:val="28"/>
        </w:numPr>
        <w:tabs>
          <w:tab w:val="left" w:pos="1134"/>
        </w:tabs>
        <w:autoSpaceDE w:val="0"/>
        <w:autoSpaceDN w:val="0"/>
        <w:adjustRightInd w:val="0"/>
        <w:spacing w:after="200" w:line="276" w:lineRule="auto"/>
        <w:ind w:left="0" w:firstLine="709"/>
        <w:contextualSpacing/>
        <w:jc w:val="both"/>
        <w:rPr>
          <w:bCs/>
          <w:sz w:val="22"/>
          <w:szCs w:val="22"/>
        </w:rPr>
      </w:pPr>
      <w:r w:rsidRPr="000A5C02">
        <w:rPr>
          <w:bCs/>
          <w:sz w:val="22"/>
          <w:szCs w:val="22"/>
        </w:rPr>
        <w:t>информацию о предмете договора, месте, условиях и сроках (периодах) поставок товаров, выполнения работ, оказания услуг в отношении каждого заказчика;</w:t>
      </w:r>
    </w:p>
    <w:p w14:paraId="51432B11" w14:textId="77777777" w:rsidR="007D419E" w:rsidRPr="000A5C02" w:rsidRDefault="007D419E" w:rsidP="007C7EF8">
      <w:pPr>
        <w:numPr>
          <w:ilvl w:val="0"/>
          <w:numId w:val="28"/>
        </w:numPr>
        <w:tabs>
          <w:tab w:val="left" w:pos="1134"/>
        </w:tabs>
        <w:autoSpaceDE w:val="0"/>
        <w:autoSpaceDN w:val="0"/>
        <w:adjustRightInd w:val="0"/>
        <w:spacing w:after="200" w:line="276" w:lineRule="auto"/>
        <w:ind w:left="0" w:firstLine="709"/>
        <w:contextualSpacing/>
        <w:jc w:val="both"/>
        <w:rPr>
          <w:bCs/>
          <w:sz w:val="22"/>
          <w:szCs w:val="22"/>
        </w:rPr>
      </w:pPr>
      <w:r w:rsidRPr="000A5C02">
        <w:rPr>
          <w:bCs/>
          <w:sz w:val="22"/>
          <w:szCs w:val="22"/>
        </w:rPr>
        <w:t>начальные (максимальные) цены договоров каждого заказчика;</w:t>
      </w:r>
    </w:p>
    <w:p w14:paraId="18D81893" w14:textId="77777777" w:rsidR="007D419E" w:rsidRPr="000A5C02" w:rsidRDefault="007D419E" w:rsidP="007C7EF8">
      <w:pPr>
        <w:numPr>
          <w:ilvl w:val="0"/>
          <w:numId w:val="28"/>
        </w:numPr>
        <w:tabs>
          <w:tab w:val="left" w:pos="1134"/>
        </w:tabs>
        <w:autoSpaceDE w:val="0"/>
        <w:autoSpaceDN w:val="0"/>
        <w:adjustRightInd w:val="0"/>
        <w:spacing w:after="200" w:line="276" w:lineRule="auto"/>
        <w:ind w:left="0" w:firstLine="709"/>
        <w:contextualSpacing/>
        <w:jc w:val="both"/>
        <w:rPr>
          <w:bCs/>
          <w:sz w:val="22"/>
          <w:szCs w:val="22"/>
        </w:rPr>
      </w:pPr>
      <w:r w:rsidRPr="000A5C02">
        <w:rPr>
          <w:bCs/>
          <w:sz w:val="22"/>
          <w:szCs w:val="22"/>
        </w:rPr>
        <w:t>информацию об организаторе закупки;</w:t>
      </w:r>
    </w:p>
    <w:p w14:paraId="35337A5F" w14:textId="77777777" w:rsidR="007D419E" w:rsidRPr="000A5C02" w:rsidRDefault="007D419E" w:rsidP="007C7EF8">
      <w:pPr>
        <w:numPr>
          <w:ilvl w:val="0"/>
          <w:numId w:val="28"/>
        </w:numPr>
        <w:tabs>
          <w:tab w:val="left" w:pos="1134"/>
        </w:tabs>
        <w:autoSpaceDE w:val="0"/>
        <w:autoSpaceDN w:val="0"/>
        <w:adjustRightInd w:val="0"/>
        <w:spacing w:after="200" w:line="276" w:lineRule="auto"/>
        <w:ind w:left="0" w:firstLine="709"/>
        <w:contextualSpacing/>
        <w:jc w:val="both"/>
        <w:rPr>
          <w:bCs/>
          <w:sz w:val="22"/>
          <w:szCs w:val="22"/>
        </w:rPr>
      </w:pPr>
      <w:r w:rsidRPr="000A5C02">
        <w:rPr>
          <w:bCs/>
          <w:sz w:val="22"/>
          <w:szCs w:val="22"/>
        </w:rPr>
        <w:t>порядок и сроки подготовки извещения о закупке, документации о закупке;</w:t>
      </w:r>
    </w:p>
    <w:p w14:paraId="12EA667B" w14:textId="77777777" w:rsidR="007D419E" w:rsidRPr="000A5C02" w:rsidRDefault="007D419E" w:rsidP="007C7EF8">
      <w:pPr>
        <w:numPr>
          <w:ilvl w:val="0"/>
          <w:numId w:val="28"/>
        </w:numPr>
        <w:tabs>
          <w:tab w:val="left" w:pos="1134"/>
        </w:tabs>
        <w:autoSpaceDE w:val="0"/>
        <w:autoSpaceDN w:val="0"/>
        <w:adjustRightInd w:val="0"/>
        <w:spacing w:after="200" w:line="276" w:lineRule="auto"/>
        <w:ind w:left="0" w:firstLine="709"/>
        <w:contextualSpacing/>
        <w:jc w:val="both"/>
        <w:rPr>
          <w:bCs/>
          <w:sz w:val="22"/>
          <w:szCs w:val="22"/>
        </w:rPr>
      </w:pPr>
      <w:r w:rsidRPr="000A5C02">
        <w:rPr>
          <w:bCs/>
          <w:sz w:val="22"/>
          <w:szCs w:val="22"/>
        </w:rPr>
        <w:t>примерные сроки проведения закупки;</w:t>
      </w:r>
    </w:p>
    <w:p w14:paraId="456A399A" w14:textId="77777777" w:rsidR="007D419E" w:rsidRPr="000A5C02" w:rsidRDefault="007D419E" w:rsidP="007C7EF8">
      <w:pPr>
        <w:numPr>
          <w:ilvl w:val="0"/>
          <w:numId w:val="28"/>
        </w:numPr>
        <w:tabs>
          <w:tab w:val="left" w:pos="1134"/>
        </w:tabs>
        <w:autoSpaceDE w:val="0"/>
        <w:autoSpaceDN w:val="0"/>
        <w:adjustRightInd w:val="0"/>
        <w:spacing w:after="200" w:line="276" w:lineRule="auto"/>
        <w:ind w:left="0" w:firstLine="709"/>
        <w:contextualSpacing/>
        <w:jc w:val="both"/>
        <w:rPr>
          <w:bCs/>
          <w:sz w:val="22"/>
          <w:szCs w:val="22"/>
        </w:rPr>
      </w:pPr>
      <w:r w:rsidRPr="000A5C02">
        <w:rPr>
          <w:bCs/>
          <w:sz w:val="22"/>
          <w:szCs w:val="22"/>
        </w:rPr>
        <w:t>иную информацию о проводимой закупке.</w:t>
      </w:r>
    </w:p>
    <w:p w14:paraId="17309646" w14:textId="77777777" w:rsidR="007D419E" w:rsidRPr="000A5C02" w:rsidRDefault="007D419E" w:rsidP="007C7EF8">
      <w:pPr>
        <w:autoSpaceDE w:val="0"/>
        <w:autoSpaceDN w:val="0"/>
        <w:adjustRightInd w:val="0"/>
        <w:ind w:firstLine="709"/>
        <w:jc w:val="both"/>
        <w:rPr>
          <w:bCs/>
          <w:sz w:val="22"/>
          <w:szCs w:val="22"/>
        </w:rPr>
      </w:pPr>
      <w:r w:rsidRPr="000A5C02">
        <w:rPr>
          <w:bCs/>
          <w:sz w:val="22"/>
          <w:szCs w:val="22"/>
        </w:rPr>
        <w:t>118.2. При проведении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w:t>
      </w:r>
    </w:p>
    <w:p w14:paraId="3E01C04A" w14:textId="77777777" w:rsidR="007D419E" w:rsidRPr="000A5C02" w:rsidRDefault="007D419E" w:rsidP="007C7EF8">
      <w:pPr>
        <w:widowControl w:val="0"/>
        <w:shd w:val="clear" w:color="auto" w:fill="FFFFFF"/>
        <w:autoSpaceDE w:val="0"/>
        <w:autoSpaceDN w:val="0"/>
        <w:ind w:firstLine="709"/>
        <w:jc w:val="both"/>
        <w:rPr>
          <w:sz w:val="22"/>
          <w:szCs w:val="22"/>
        </w:rPr>
      </w:pPr>
      <w:r w:rsidRPr="000A5C02">
        <w:rPr>
          <w:bCs/>
          <w:sz w:val="22"/>
          <w:szCs w:val="22"/>
        </w:rPr>
        <w:t>При этом договор по результатам проведения совместной закупки заключается каждым заказчиком самостоятельно на определенный документацией о конкурентной закупке объем и по цене, пропорциональной проценту снижения от начальной (максимальной) цены договора.</w:t>
      </w:r>
    </w:p>
    <w:p w14:paraId="643AADF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118.3. Определение поставщиков (подрядчиков, исполнителей) не осуществляется уполномоченным учреждением при проведении совместных закупок заказчиков нескольких субъектов Российс</w:t>
      </w:r>
      <w:r w:rsidR="00E536E6" w:rsidRPr="000A5C02">
        <w:rPr>
          <w:rFonts w:ascii="Times New Roman" w:hAnsi="Times New Roman" w:cs="Times New Roman"/>
          <w:szCs w:val="22"/>
        </w:rPr>
        <w:t xml:space="preserve">кой Федерации в соответствии с </w:t>
      </w:r>
      <w:r w:rsidRPr="000A5C02">
        <w:rPr>
          <w:rFonts w:ascii="Times New Roman" w:hAnsi="Times New Roman" w:cs="Times New Roman"/>
          <w:szCs w:val="22"/>
        </w:rPr>
        <w:t>соглашениями, заключенными между федеральными органами исполнительной власти и Правительством Саратовской области на основании правовых актов Правительства Российской Федерации.</w:t>
      </w:r>
    </w:p>
    <w:p w14:paraId="3A301FAA" w14:textId="77777777" w:rsidR="007D419E" w:rsidRPr="000A5C02" w:rsidRDefault="007D419E" w:rsidP="007C7EF8">
      <w:pPr>
        <w:pStyle w:val="ConsPlusNormal"/>
        <w:ind w:firstLine="709"/>
        <w:jc w:val="both"/>
        <w:rPr>
          <w:rFonts w:ascii="Times New Roman" w:hAnsi="Times New Roman" w:cs="Times New Roman"/>
          <w:szCs w:val="22"/>
        </w:rPr>
      </w:pPr>
    </w:p>
    <w:p w14:paraId="633B952C" w14:textId="77777777" w:rsidR="007D419E" w:rsidRPr="000A5C02" w:rsidRDefault="007D419E" w:rsidP="008146A1">
      <w:pPr>
        <w:pStyle w:val="ConsPlusTitle"/>
        <w:jc w:val="center"/>
        <w:outlineLvl w:val="1"/>
        <w:rPr>
          <w:rFonts w:ascii="Times New Roman" w:hAnsi="Times New Roman" w:cs="Times New Roman"/>
          <w:szCs w:val="22"/>
        </w:rPr>
      </w:pPr>
      <w:r w:rsidRPr="000A5C02">
        <w:rPr>
          <w:rFonts w:ascii="Times New Roman" w:hAnsi="Times New Roman" w:cs="Times New Roman"/>
          <w:szCs w:val="22"/>
        </w:rPr>
        <w:t>Раздел III. ПОРЯДОК ПОДГОТОВКИ И ОСУЩЕСТВЛЕНИЯ</w:t>
      </w:r>
      <w:r w:rsidR="008146A1" w:rsidRPr="000A5C02">
        <w:rPr>
          <w:rFonts w:ascii="Times New Roman" w:hAnsi="Times New Roman" w:cs="Times New Roman"/>
          <w:szCs w:val="22"/>
        </w:rPr>
        <w:t xml:space="preserve"> </w:t>
      </w:r>
      <w:r w:rsidRPr="000A5C02">
        <w:rPr>
          <w:rFonts w:ascii="Times New Roman" w:hAnsi="Times New Roman" w:cs="Times New Roman"/>
          <w:szCs w:val="22"/>
        </w:rPr>
        <w:t>КОНКУРЕНТНОЙ ЗАКУПКИ</w:t>
      </w:r>
    </w:p>
    <w:p w14:paraId="7FD69FB5" w14:textId="77777777" w:rsidR="007D419E" w:rsidRPr="000A5C02" w:rsidRDefault="007D419E" w:rsidP="007C7EF8">
      <w:pPr>
        <w:pStyle w:val="ConsPlusNormal"/>
        <w:ind w:firstLine="709"/>
        <w:jc w:val="both"/>
        <w:rPr>
          <w:rFonts w:ascii="Times New Roman" w:hAnsi="Times New Roman" w:cs="Times New Roman"/>
          <w:szCs w:val="22"/>
        </w:rPr>
      </w:pPr>
    </w:p>
    <w:p w14:paraId="67B9E414"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 Порядок проведения открытого конкурса</w:t>
      </w:r>
    </w:p>
    <w:p w14:paraId="616FC0E2" w14:textId="77777777" w:rsidR="007D419E" w:rsidRPr="000A5C02" w:rsidRDefault="007D419E" w:rsidP="007C7EF8">
      <w:pPr>
        <w:pStyle w:val="ConsPlusNormal"/>
        <w:ind w:firstLine="709"/>
        <w:jc w:val="both"/>
        <w:rPr>
          <w:rFonts w:ascii="Times New Roman" w:hAnsi="Times New Roman" w:cs="Times New Roman"/>
          <w:szCs w:val="22"/>
        </w:rPr>
      </w:pPr>
    </w:p>
    <w:p w14:paraId="1747945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119. Открытый конкурс - это форма торгов, при которой:</w:t>
      </w:r>
    </w:p>
    <w:p w14:paraId="3012993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информация о закупке сообщается заказчиком путем размещения в единой информационной системе извещения о проведении открытого конкурса, конкурсной документации, доступных неограниченному кругу лиц;</w:t>
      </w:r>
    </w:p>
    <w:p w14:paraId="548C6AA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описание предмета закупки осуществляется с соблюдением требований </w:t>
      </w:r>
      <w:hyperlink r:id="rId77" w:history="1">
        <w:r w:rsidRPr="000A5C02">
          <w:rPr>
            <w:rStyle w:val="af"/>
            <w:rFonts w:ascii="Times New Roman" w:hAnsi="Times New Roman"/>
            <w:color w:val="auto"/>
            <w:szCs w:val="22"/>
          </w:rPr>
          <w:t>части 6.1 статьи 3</w:t>
        </w:r>
      </w:hyperlink>
      <w:r w:rsidRPr="000A5C02">
        <w:rPr>
          <w:rFonts w:ascii="Times New Roman" w:hAnsi="Times New Roman" w:cs="Times New Roman"/>
          <w:szCs w:val="22"/>
        </w:rPr>
        <w:t xml:space="preserve"> Закона о закупках;</w:t>
      </w:r>
    </w:p>
    <w:p w14:paraId="29E4982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победителем конкурса признается участник закупки, заявка на участие в конкурсе которого соответствует требованиям, установленным конкурсной документацией, и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41AE0A4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pacing w:val="2"/>
          <w:szCs w:val="22"/>
        </w:rPr>
        <w:t xml:space="preserve">119.1. </w:t>
      </w:r>
      <w:r w:rsidRPr="000A5C02">
        <w:rPr>
          <w:rFonts w:ascii="Times New Roman" w:hAnsi="Times New Roman" w:cs="Times New Roman"/>
          <w:szCs w:val="22"/>
        </w:rPr>
        <w:t>В случаях, указанных в пункте 48 настоящего положения, открытый конкурс проводится уполномоченным учреждением.</w:t>
      </w:r>
    </w:p>
    <w:p w14:paraId="4CCE08A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120. Информация о проведении открытого конкурса, включая извещение о проведении открытого конкурса, конкурсную документацию, проект договора, размещается заказчиком в единой информационной системе не менее чем за 15 дней до установленной в конкурсной документации даты окончания подачи заявок на участие в открытом конкурсе.</w:t>
      </w:r>
    </w:p>
    <w:p w14:paraId="172F095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121. Любой участник закупки вправе направить заказчику запрос о даче разъяснений положений извещения о проведении открытого конкурса и (или) конкурсной документации с указанием адреса электронной почты или почтового адреса участника закупки для получения указанных разъяснений. В течение 3 рабочих дней со дня поступления указанного запроса заказчик направляет в форме электронного документа или в письменной форме разъяснения положений извещения о проведении открытого конкурса и (или) конкурсной документации 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3 рабочих дня до даты окончания срока подачи заявок на участие в открытом конкурсе.</w:t>
      </w:r>
    </w:p>
    <w:p w14:paraId="0285650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122. Заказчик вправе принять решение о внесении изменений 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3 дней с даты принятия указанного решения такие изменения размещаются заказчиком в единой 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8 дней.</w:t>
      </w:r>
    </w:p>
    <w:p w14:paraId="5281C05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123.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В случае отмены открытого конкурса заявки на участие в открытом конкурсе, поданные участниками закупки, не возвращаются.</w:t>
      </w:r>
    </w:p>
    <w:p w14:paraId="56BDB58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124. В извещении о проведении открытого конкурса должны содержаться сведения, указанные в </w:t>
      </w:r>
      <w:hyperlink r:id="rId78" w:anchor="P265" w:history="1">
        <w:r w:rsidRPr="000A5C02">
          <w:rPr>
            <w:rStyle w:val="af"/>
            <w:rFonts w:ascii="Times New Roman" w:hAnsi="Times New Roman"/>
            <w:color w:val="auto"/>
            <w:szCs w:val="22"/>
          </w:rPr>
          <w:t>пункте 67</w:t>
        </w:r>
      </w:hyperlink>
      <w:r w:rsidRPr="000A5C02">
        <w:rPr>
          <w:rFonts w:ascii="Times New Roman" w:hAnsi="Times New Roman" w:cs="Times New Roman"/>
          <w:szCs w:val="22"/>
        </w:rPr>
        <w:t xml:space="preserve"> настоящего положения.</w:t>
      </w:r>
    </w:p>
    <w:p w14:paraId="46EA1C0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125. Заказчик вправе провести многолотовый открытый конкурс.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многолотового открытого конкурса в отношении каждого лота в извещении о проведении открытого конкурса отдельно указываются предмет договора, сведения о начальной (максимальной) цене договора, сроки и иные условия открытого конкурса, которые отличаются по каждому лоту друг от друга.</w:t>
      </w:r>
    </w:p>
    <w:p w14:paraId="1E4197B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126. Для осуществления открытого конкурса заказчик разрабатывает и утверждает конкурсную документацию, которая размещается в единой информационной системе вместе с извещением о проведении открытого конкурса и включает в себя сведения, указанные в </w:t>
      </w:r>
      <w:hyperlink r:id="rId79" w:anchor="P278" w:history="1">
        <w:r w:rsidRPr="000A5C02">
          <w:rPr>
            <w:rStyle w:val="af"/>
            <w:rFonts w:ascii="Times New Roman" w:hAnsi="Times New Roman"/>
            <w:color w:val="auto"/>
            <w:szCs w:val="22"/>
          </w:rPr>
          <w:t>пункте 68</w:t>
        </w:r>
      </w:hyperlink>
      <w:r w:rsidRPr="000A5C02">
        <w:rPr>
          <w:rFonts w:ascii="Times New Roman" w:hAnsi="Times New Roman" w:cs="Times New Roman"/>
          <w:szCs w:val="22"/>
        </w:rPr>
        <w:t xml:space="preserve"> настоящего положения.</w:t>
      </w:r>
    </w:p>
    <w:p w14:paraId="55667EF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127. Для участия в открытом конкурсе участник закупки подает заявку на участие в открытом конкурсе. Требования к содержанию, оформлению и составу заявки на участие в открытом конкурсе, в том числе исчерпывающий перечень документов, которые должны быть представлены в составе заявки, указываются в конкурсной документации.</w:t>
      </w:r>
    </w:p>
    <w:p w14:paraId="582236C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128. Заявка на участие в конкурсе состоит из одной части и должна содержать документы и сведения, предусмотренные настоящим положением, в двух частях и ценовом предложении при проведении конкурса в электронной форме.</w:t>
      </w:r>
    </w:p>
    <w:p w14:paraId="339D4B9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129. Участник закупки подает заявку на участие в открытом конкурсе в письменной форме в запечатанном конверте, не позволяющем просматривать ее содержание до вскрытия конверта.</w:t>
      </w:r>
    </w:p>
    <w:p w14:paraId="34698FA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Все сведения и документы, входящие в состав заявки на участие в открытом конкурсе,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засвидетельствована в порядке, установленном </w:t>
      </w:r>
      <w:hyperlink r:id="rId80" w:history="1">
        <w:r w:rsidRPr="000A5C02">
          <w:rPr>
            <w:rStyle w:val="af"/>
            <w:rFonts w:ascii="Times New Roman" w:hAnsi="Times New Roman"/>
            <w:color w:val="auto"/>
            <w:szCs w:val="22"/>
          </w:rPr>
          <w:t>статьей 81</w:t>
        </w:r>
      </w:hyperlink>
      <w:r w:rsidRPr="000A5C02">
        <w:rPr>
          <w:rFonts w:ascii="Times New Roman" w:hAnsi="Times New Roman" w:cs="Times New Roman"/>
          <w:szCs w:val="22"/>
        </w:rPr>
        <w:t xml:space="preserve"> Основ законодательства Российской Федерации о нотариате.</w:t>
      </w:r>
    </w:p>
    <w:p w14:paraId="50B91BE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686FB6F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130. 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и документов.</w:t>
      </w:r>
    </w:p>
    <w:p w14:paraId="20CB2A5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131. Каждый конверт с заявкой на участие в открытом конкурсе, поступивший в срок, указанный в конкурсной документации, регистрируется заказчиком. Заказчик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с заявками.</w:t>
      </w:r>
    </w:p>
    <w:p w14:paraId="2D23910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132. Участник закупки вправе подать только одну заявку на участие в открытом конкурсе в отношении каждого предмета конкурса (лота). В случае подачи участником закупки 2 и более заявок на участие в открытом конкурсе в отношении каждого предмета конкурса (лота) при условии, что </w:t>
      </w:r>
      <w:r w:rsidRPr="000A5C02">
        <w:rPr>
          <w:rFonts w:ascii="Times New Roman" w:hAnsi="Times New Roman" w:cs="Times New Roman"/>
          <w:szCs w:val="22"/>
        </w:rPr>
        <w:lastRenderedPageBreak/>
        <w:t>поданные ранее этим участником заявки на участие в открытом конкурсе не отозваны, все заявки на участие в открытом конкурсе этого участника, поданные в отношении одного и того же лота, не рассматриваются и возвращаются этому участнику.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487EF84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133. Участник закупки вправе изменить или отозвать заявку на участие в открытом конкурсе до истечения срока подачи заявок. Заявка на участие в открытом конкурсе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конкурсе.</w:t>
      </w:r>
    </w:p>
    <w:p w14:paraId="4A07B3F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134. Не позднее рабочего дня, следующего за днем окончания срока подачи заявок комиссией, публично во время и в месте, которые указаны в конкурсной документации, осуществляется вскрытие конвертов с заявками на участие в открытом конкурсе.</w:t>
      </w:r>
    </w:p>
    <w:p w14:paraId="2490652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135. Заказчик обеспечивает осуществление аудиозаписи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в итоговом протоколе. Аудиозаписи хранятся в соответствии с порядком, определенным для хранения документов по итогам конкурса.</w:t>
      </w:r>
    </w:p>
    <w:p w14:paraId="528528C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136. После вскрытия конвертов с заявками на участие в открытом конкурсе комиссия рассматривает, оценивает и сопоставляет такие заявки. Срок рассмотрения, оценки и сопоставления заявок на участие в открытом конкурсе не должен превышать 20 дней с даты вскрытия конвертов с такими заявками. При этом дата окончания рассмотрения, оценки и сопоставления заявок на участие в открытом конкурсе указывается в конкурсной документации.</w:t>
      </w:r>
    </w:p>
    <w:p w14:paraId="597A99E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137. Комиссия рассматривает заявки на участие в открытом конкурсе и участников закупки, подавших такие заявки, на соответствие требованиям, установленным конкурсной документацией.</w:t>
      </w:r>
    </w:p>
    <w:p w14:paraId="4F6E5E6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138. На основании результатов рассмотрения заявок на участие 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58284D1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139. Комиссия отклоняет участника закупки в допуске к участию в открытом конкурсе в следующих случаях:</w:t>
      </w:r>
    </w:p>
    <w:p w14:paraId="1D2243A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непредставление документов и информации, предусмотренной конкурсной документацией, или представление недостоверной информации;</w:t>
      </w:r>
    </w:p>
    <w:p w14:paraId="4689038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несоответствие указанных документов и информации требованиям, установленным конкурсной документацией;</w:t>
      </w:r>
    </w:p>
    <w:p w14:paraId="115A1B6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несоответствие заявки на участие в открытом конкурсе требованиям к содержанию, оформлению и составу заявки, указанным в конкурсной документации;</w:t>
      </w:r>
    </w:p>
    <w:p w14:paraId="48DB115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несоответствие участника закупки требов</w:t>
      </w:r>
      <w:r w:rsidR="00E536E6" w:rsidRPr="000A5C02">
        <w:rPr>
          <w:rFonts w:ascii="Times New Roman" w:hAnsi="Times New Roman" w:cs="Times New Roman"/>
          <w:szCs w:val="22"/>
        </w:rPr>
        <w:t xml:space="preserve">аниям, установленным конкурсной </w:t>
      </w:r>
      <w:r w:rsidRPr="000A5C02">
        <w:rPr>
          <w:rFonts w:ascii="Times New Roman" w:hAnsi="Times New Roman" w:cs="Times New Roman"/>
          <w:szCs w:val="22"/>
        </w:rPr>
        <w:t>документацией;</w:t>
      </w:r>
    </w:p>
    <w:p w14:paraId="17343FC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4A7F3F4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Отказ в допуске к участию в открытом конкурсе по иным основаниям не допускается.</w:t>
      </w:r>
    </w:p>
    <w:p w14:paraId="0EAAA6E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140. Результаты рассмотрения заявок на участие в открытом конкурсе отражаются в итоговом протоколе.</w:t>
      </w:r>
    </w:p>
    <w:p w14:paraId="43D1191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141. Комиссия осуществляет оценку и сопоставление заявок на участие в открытом конкурсе, поданных участниками закупки, признанными участниками открытого конкурса. 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14:paraId="47BD9F1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142. На основании результатов оценки и сопоставления заявок на участие в открытом конкурсе каждой заявке на участие в конкурсе относительно других по мере уменьшения степени выгодности содержащихся в них условий исполнения договора комиссией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14:paraId="508E081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143. Победителем открытого конкурса признается участник конкурса, который предложил лучшие условия исполнения договора и заявке на участие в открытом конкурсе которого присвоен первый номер.</w:t>
      </w:r>
    </w:p>
    <w:p w14:paraId="73D9D53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144. Комиссия составляет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в открытом конкурсе и размещается заказчиком в единой информационной системе не позднее чем через 3 дня со дня подписания такого протокола.</w:t>
      </w:r>
    </w:p>
    <w:p w14:paraId="06D57DE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145. Итоговый протокол должен содержать следующие сведения:</w:t>
      </w:r>
    </w:p>
    <w:p w14:paraId="474C593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дата подписания протокола;</w:t>
      </w:r>
    </w:p>
    <w:p w14:paraId="5708743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сведения о каждом члене комиссии, присутствующем на процедуре вскрытия конвертов с заявками на участие в открытом конкурсе, рассмотрения, оценки и сопоставления заявок на участие в открытом конкурсе;</w:t>
      </w:r>
    </w:p>
    <w:p w14:paraId="7A5E5F6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количество поданных на участие в открытом конкурсе заявок, а также дата и время регистрации каждой такой заявки;</w:t>
      </w:r>
    </w:p>
    <w:p w14:paraId="117DF57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результаты рассмотрения заявок на участие в открытом конкурсе с указанием в том числе:</w:t>
      </w:r>
    </w:p>
    <w:p w14:paraId="283DA46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количества заявок на участие в открытом конкурсе, которые отклонены;</w:t>
      </w:r>
    </w:p>
    <w:p w14:paraId="5FD9C22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оснований отклонения каждой заявки на участие в открытом конкурсе с указанием положений конкурсной документации, которым не соответствует такая заявка;</w:t>
      </w:r>
    </w:p>
    <w:p w14:paraId="3FFA938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r w:rsidR="008146A1" w:rsidRPr="000A5C02">
        <w:rPr>
          <w:rFonts w:ascii="Times New Roman" w:hAnsi="Times New Roman" w:cs="Times New Roman"/>
          <w:szCs w:val="22"/>
        </w:rPr>
        <w:t xml:space="preserve"> </w:t>
      </w:r>
      <w:r w:rsidRPr="000A5C02">
        <w:rPr>
          <w:rFonts w:ascii="Times New Roman" w:hAnsi="Times New Roman" w:cs="Times New Roman"/>
          <w:szCs w:val="22"/>
        </w:rPr>
        <w:t xml:space="preserve">(за исключением случаев, если подана только одна заявка </w:t>
      </w:r>
      <w:r w:rsidRPr="000A5C02">
        <w:rPr>
          <w:rFonts w:ascii="Times New Roman" w:hAnsi="Times New Roman" w:cs="Times New Roman"/>
          <w:spacing w:val="-2"/>
          <w:szCs w:val="22"/>
        </w:rPr>
        <w:t>на участие в открытом конкурсе или если по результатам рассмотрения заявок на участие в открытом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w:t>
      </w:r>
      <w:r w:rsidRPr="000A5C02">
        <w:rPr>
          <w:rFonts w:ascii="Times New Roman" w:hAnsi="Times New Roman" w:cs="Times New Roman"/>
          <w:szCs w:val="22"/>
        </w:rPr>
        <w:t>);</w:t>
      </w:r>
    </w:p>
    <w:p w14:paraId="0AFBA7A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порядковые номера заявок на участие в открытом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35C395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 сведения об объеме, цене закупаемых товаров, работ, услуг, сроке исполнения, предмете договора;</w:t>
      </w:r>
    </w:p>
    <w:p w14:paraId="34109FD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 причины, по которым открытый конкурс признан несостоявшимся, в случае признания его таковым;</w:t>
      </w:r>
    </w:p>
    <w:p w14:paraId="7CD1B26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 иные сведения (при необходимости).</w:t>
      </w:r>
    </w:p>
    <w:p w14:paraId="13B71B4D" w14:textId="77777777" w:rsidR="007D419E" w:rsidRPr="000A5C02" w:rsidRDefault="007D419E" w:rsidP="007C7EF8">
      <w:pPr>
        <w:pStyle w:val="ConsPlusNormal"/>
        <w:ind w:firstLine="709"/>
        <w:jc w:val="both"/>
        <w:rPr>
          <w:rFonts w:ascii="Times New Roman" w:hAnsi="Times New Roman" w:cs="Times New Roman"/>
          <w:szCs w:val="22"/>
        </w:rPr>
      </w:pPr>
      <w:bookmarkStart w:id="28" w:name="P500"/>
      <w:bookmarkEnd w:id="28"/>
      <w:r w:rsidRPr="000A5C02">
        <w:rPr>
          <w:rFonts w:ascii="Times New Roman" w:hAnsi="Times New Roman" w:cs="Times New Roman"/>
          <w:szCs w:val="22"/>
        </w:rPr>
        <w:t xml:space="preserve">146. В случае, если не подано ни одной заявки </w:t>
      </w:r>
      <w:r w:rsidRPr="000A5C02">
        <w:rPr>
          <w:rFonts w:ascii="Times New Roman" w:hAnsi="Times New Roman" w:cs="Times New Roman"/>
          <w:spacing w:val="-2"/>
          <w:szCs w:val="22"/>
        </w:rPr>
        <w:t xml:space="preserve">или </w:t>
      </w:r>
      <w:r w:rsidRPr="000A5C02">
        <w:rPr>
          <w:rFonts w:ascii="Times New Roman" w:hAnsi="Times New Roman" w:cs="Times New Roman"/>
          <w:szCs w:val="22"/>
        </w:rPr>
        <w:t>подана только одна заявка на участие в открытом конкурсе или если по результатам рассмотрения заявок на участие в открытом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признается несостоявшимся.</w:t>
      </w:r>
    </w:p>
    <w:p w14:paraId="729F1DD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p>
    <w:p w14:paraId="5D484B7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147. </w:t>
      </w:r>
      <w:bookmarkStart w:id="29" w:name="P543"/>
      <w:bookmarkEnd w:id="29"/>
      <w:r w:rsidRPr="000A5C02">
        <w:rPr>
          <w:rFonts w:ascii="Times New Roman" w:hAnsi="Times New Roman" w:cs="Times New Roman"/>
          <w:szCs w:val="22"/>
        </w:rPr>
        <w:t xml:space="preserve">В случае если открытый конкурс признан несостоявшимся по причинам, не указанным в </w:t>
      </w:r>
      <w:hyperlink r:id="rId81" w:anchor="P500" w:history="1">
        <w:r w:rsidRPr="000A5C02">
          <w:rPr>
            <w:rStyle w:val="af"/>
            <w:rFonts w:ascii="Times New Roman" w:hAnsi="Times New Roman"/>
            <w:color w:val="auto"/>
            <w:szCs w:val="22"/>
          </w:rPr>
          <w:t>пункте 146</w:t>
        </w:r>
      </w:hyperlink>
      <w:r w:rsidRPr="000A5C02">
        <w:rPr>
          <w:rFonts w:ascii="Times New Roman" w:hAnsi="Times New Roman" w:cs="Times New Roman"/>
          <w:szCs w:val="22"/>
        </w:rPr>
        <w:t xml:space="preserve"> настоящего положения, либо в случае незаключения договора по итогам закупки (в том числе по причине уклонения участников закупки от заключения договора в соответствии с пунктом 356 настоящего положения либо в случае отказа заказчика от заключения договора в соответствии с пунктом 350 настоящего положения) заказчик вправе осуществить закупку у единственного поставщика (подрядчика, исполнителя).</w:t>
      </w:r>
    </w:p>
    <w:p w14:paraId="398330F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14:paraId="78F9C0A0" w14:textId="77777777" w:rsidR="007D419E" w:rsidRPr="000A5C02" w:rsidRDefault="007D419E" w:rsidP="007C7EF8">
      <w:pPr>
        <w:pStyle w:val="ConsPlusNormal"/>
        <w:ind w:firstLine="709"/>
        <w:jc w:val="both"/>
        <w:rPr>
          <w:rFonts w:ascii="Times New Roman" w:hAnsi="Times New Roman" w:cs="Times New Roman"/>
          <w:szCs w:val="22"/>
        </w:rPr>
      </w:pPr>
    </w:p>
    <w:p w14:paraId="205FBEFA"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2. Порядок проведения конкурса в электронной форме</w:t>
      </w:r>
    </w:p>
    <w:p w14:paraId="142E323F" w14:textId="77777777" w:rsidR="007D419E" w:rsidRPr="000A5C02" w:rsidRDefault="007D419E" w:rsidP="007C7EF8">
      <w:pPr>
        <w:pStyle w:val="ConsPlusNormal"/>
        <w:spacing w:before="220"/>
        <w:ind w:firstLine="709"/>
        <w:jc w:val="both"/>
        <w:rPr>
          <w:rFonts w:ascii="Times New Roman" w:hAnsi="Times New Roman" w:cs="Times New Roman"/>
          <w:szCs w:val="22"/>
        </w:rPr>
      </w:pPr>
      <w:r w:rsidRPr="000A5C02">
        <w:rPr>
          <w:rFonts w:ascii="Times New Roman" w:hAnsi="Times New Roman" w:cs="Times New Roman"/>
          <w:szCs w:val="22"/>
        </w:rPr>
        <w:t xml:space="preserve">148. Конкурс в электронной форме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w:t>
      </w:r>
      <w:r w:rsidRPr="000A5C02">
        <w:rPr>
          <w:rFonts w:ascii="Times New Roman" w:hAnsi="Times New Roman" w:cs="Times New Roman"/>
          <w:szCs w:val="22"/>
        </w:rPr>
        <w:lastRenderedPageBreak/>
        <w:t>критериев оценки содержит лучшие условия исполнения договора.</w:t>
      </w:r>
    </w:p>
    <w:p w14:paraId="4B4A61E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Конкурс в электронной форме, участниками которого </w:t>
      </w:r>
      <w:r w:rsidR="008146A1" w:rsidRPr="000A5C02">
        <w:rPr>
          <w:rFonts w:ascii="Times New Roman" w:hAnsi="Times New Roman" w:cs="Times New Roman"/>
          <w:szCs w:val="22"/>
        </w:rPr>
        <w:t xml:space="preserve">в соответствии </w:t>
      </w:r>
      <w:r w:rsidRPr="000A5C02">
        <w:rPr>
          <w:rFonts w:ascii="Times New Roman" w:hAnsi="Times New Roman" w:cs="Times New Roman"/>
          <w:szCs w:val="22"/>
        </w:rPr>
        <w:t xml:space="preserve">с </w:t>
      </w:r>
      <w:hyperlink r:id="rId82" w:history="1">
        <w:r w:rsidRPr="000A5C02">
          <w:rPr>
            <w:rStyle w:val="af"/>
            <w:rFonts w:ascii="Times New Roman" w:hAnsi="Times New Roman"/>
            <w:color w:val="auto"/>
            <w:szCs w:val="22"/>
          </w:rPr>
          <w:t>пунктом 2 части 8 статьи 3</w:t>
        </w:r>
      </w:hyperlink>
      <w:r w:rsidRPr="000A5C02">
        <w:rPr>
          <w:rFonts w:ascii="Times New Roman" w:hAnsi="Times New Roman" w:cs="Times New Roman"/>
          <w:szCs w:val="22"/>
        </w:rPr>
        <w:t xml:space="preserve">  Закона о закупках могут быть только субъекты малого и среднего предпринимательства, осуществляется с учетом требований, предусмотренных статьей 3.4 Закона о закупках.</w:t>
      </w:r>
    </w:p>
    <w:p w14:paraId="7F9B55B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148.1. В случаях, указанных в пункте 48 настоящего положения, конкурс в электронной форме проводится уполномоченным учреждением.</w:t>
      </w:r>
    </w:p>
    <w:p w14:paraId="0533B25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149. Заказчик по собственной инициативе или в соответствии с запросом участника закупки вправе принять решение о внесении изменений в извещение и/или в конкурсную документацию не позднее чем за 2 дня до даты окончания срока подачи заявок на участие в закупке.</w:t>
      </w:r>
    </w:p>
    <w:p w14:paraId="2B4E307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150. Извещение о проведении конкурса в электронной форме размещается в единой информационной системе не менее чем за 15 дней до дня окончания срока подачи заявок на участие в конкурсе.</w:t>
      </w:r>
    </w:p>
    <w:p w14:paraId="71A706A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151. При осуществлении конкурса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14:paraId="2FB7D77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30000000 (тридцати миллионов) рублей;</w:t>
      </w:r>
    </w:p>
    <w:p w14:paraId="3AD1C81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30000000 (тридцати миллионов) рублей.</w:t>
      </w:r>
    </w:p>
    <w:p w14:paraId="1CF7299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152. В извещении о проведении конкурса в электронной форме указываются сведения в соответствии с </w:t>
      </w:r>
      <w:hyperlink r:id="rId83" w:anchor="P265" w:history="1">
        <w:r w:rsidRPr="000A5C02">
          <w:rPr>
            <w:rStyle w:val="af"/>
            <w:rFonts w:ascii="Times New Roman" w:hAnsi="Times New Roman"/>
            <w:color w:val="auto"/>
            <w:szCs w:val="22"/>
          </w:rPr>
          <w:t>пунктом 67</w:t>
        </w:r>
      </w:hyperlink>
      <w:r w:rsidRPr="000A5C02">
        <w:rPr>
          <w:rFonts w:ascii="Times New Roman" w:hAnsi="Times New Roman" w:cs="Times New Roman"/>
          <w:szCs w:val="22"/>
        </w:rPr>
        <w:t xml:space="preserve"> настоящего положения.</w:t>
      </w:r>
    </w:p>
    <w:p w14:paraId="5102BDD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153. Конкурсная документация разрабатывается и утверждается заказчиком в соответствии с настоящим положением. К документации прикладывается проект договора, который является ее неотъемлемой частью.</w:t>
      </w:r>
    </w:p>
    <w:p w14:paraId="713A18A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154.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и должна содержать в том числе сведения, предусмотренные </w:t>
      </w:r>
      <w:hyperlink r:id="rId84" w:anchor="P278" w:history="1">
        <w:r w:rsidRPr="000A5C02">
          <w:rPr>
            <w:rStyle w:val="af"/>
            <w:rFonts w:ascii="Times New Roman" w:hAnsi="Times New Roman"/>
            <w:color w:val="auto"/>
            <w:szCs w:val="22"/>
          </w:rPr>
          <w:t>пунктом 68</w:t>
        </w:r>
      </w:hyperlink>
      <w:r w:rsidRPr="000A5C02">
        <w:rPr>
          <w:rFonts w:ascii="Times New Roman" w:hAnsi="Times New Roman" w:cs="Times New Roman"/>
          <w:szCs w:val="22"/>
        </w:rPr>
        <w:t xml:space="preserve"> настоящего положения.</w:t>
      </w:r>
    </w:p>
    <w:p w14:paraId="5CD1A5C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155. Для участия в конкурсе в электронной форме участник закупки подает заявку на участие в таком конкурсе оператору электронной площадки согласно требованиям к содержанию, оформлению и составу заявки на участие в закупке и в срок, которые установлены конкурсной документацией.</w:t>
      </w:r>
    </w:p>
    <w:p w14:paraId="71D2742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156. Заявка, подаваемая участником на участие в конкурсе в электронной форме, состоит из двух частей и предложения о цене договора (цене лота, единицы товара, работы, услуги).</w:t>
      </w:r>
    </w:p>
    <w:p w14:paraId="31BFBFD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157. Первая часть заявки на участие в конкурсе в электронной форме должна содержать:</w:t>
      </w:r>
    </w:p>
    <w:p w14:paraId="243028C6" w14:textId="77777777" w:rsidR="007D419E" w:rsidRPr="000A5C02" w:rsidRDefault="007D419E" w:rsidP="007C7EF8">
      <w:pPr>
        <w:pStyle w:val="ConsPlusNormal"/>
        <w:ind w:firstLine="709"/>
        <w:jc w:val="both"/>
        <w:rPr>
          <w:rFonts w:ascii="Times New Roman" w:hAnsi="Times New Roman" w:cs="Times New Roman"/>
          <w:szCs w:val="22"/>
        </w:rPr>
      </w:pPr>
      <w:bookmarkStart w:id="30" w:name="P519"/>
      <w:bookmarkEnd w:id="30"/>
      <w:r w:rsidRPr="000A5C02">
        <w:rPr>
          <w:rFonts w:ascii="Times New Roman" w:hAnsi="Times New Roman" w:cs="Times New Roman"/>
          <w:szCs w:val="22"/>
        </w:rPr>
        <w:t>1) согласие участника закупки на поставку товара, выполнение работы или оказание услуги на условиях, предусмотренных конкурсной документацией;</w:t>
      </w:r>
    </w:p>
    <w:p w14:paraId="66990334" w14:textId="77777777" w:rsidR="007D419E" w:rsidRPr="000A5C02" w:rsidRDefault="007D419E" w:rsidP="007C7EF8">
      <w:pPr>
        <w:pStyle w:val="ConsPlusNormal"/>
        <w:ind w:firstLine="709"/>
        <w:jc w:val="both"/>
        <w:rPr>
          <w:rFonts w:ascii="Times New Roman" w:hAnsi="Times New Roman" w:cs="Times New Roman"/>
          <w:szCs w:val="22"/>
        </w:rPr>
      </w:pPr>
      <w:bookmarkStart w:id="31" w:name="P520"/>
      <w:bookmarkEnd w:id="31"/>
      <w:r w:rsidRPr="000A5C02">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14:paraId="171CC27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14:paraId="455D7AF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E433BD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предложение участника конкурса в электронной форме о качественных, функциональных и об экологических характеристиках предмета закупки, о расходах на эксплуатацию и ремонт товаров, использование результатов работ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645C308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158.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конкурса в электронной форме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14:paraId="3FBD869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159. Вторая часть заявки на участие в конкурсе в электронной форме должна содержать:</w:t>
      </w:r>
    </w:p>
    <w:p w14:paraId="64E09AB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документы, указанные в </w:t>
      </w:r>
      <w:hyperlink r:id="rId85" w:anchor="P320" w:history="1">
        <w:r w:rsidRPr="000A5C02">
          <w:rPr>
            <w:rStyle w:val="af"/>
            <w:rFonts w:ascii="Times New Roman" w:hAnsi="Times New Roman"/>
            <w:color w:val="auto"/>
            <w:szCs w:val="22"/>
          </w:rPr>
          <w:t>пункте 72</w:t>
        </w:r>
      </w:hyperlink>
      <w:r w:rsidRPr="000A5C02">
        <w:rPr>
          <w:rFonts w:ascii="Times New Roman" w:hAnsi="Times New Roman" w:cs="Times New Roman"/>
          <w:szCs w:val="22"/>
        </w:rPr>
        <w:t xml:space="preserve"> настоящего положения;</w:t>
      </w:r>
    </w:p>
    <w:p w14:paraId="179BDB6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документы, подтверждающие квалификацию участника конкурса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513D13D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160.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2F2E66D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161.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222BE9C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162. Участник закупки вправе подать только 1 заявку на участие в конкурсе в электронной форме в отношении каждого лота в любое время с момента размещения извещения о ее проведении до предусмотренных конкурсной документацией даты и времени окончания срока подачи заявок на участие в конкурсе в электронной форме.</w:t>
      </w:r>
    </w:p>
    <w:p w14:paraId="09B4161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163. Участник конкурса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5CC03CE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164. Оператор электронной площадки направляет заказчику первые части заявок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14:paraId="55EE68B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165. Комиссия проверяет первые части заявок на участие в конкурсе в электронной форме на соответствие требованиям, установленным конкурсной документацией в отношении закупаемых товаров, работ, услуг.</w:t>
      </w:r>
    </w:p>
    <w:p w14:paraId="3634817C" w14:textId="77777777" w:rsidR="007D419E" w:rsidRPr="000A5C02" w:rsidRDefault="007D419E" w:rsidP="008146A1">
      <w:pPr>
        <w:pStyle w:val="ConsPlusNormal"/>
        <w:jc w:val="both"/>
        <w:rPr>
          <w:rFonts w:ascii="Times New Roman" w:hAnsi="Times New Roman" w:cs="Times New Roman"/>
          <w:szCs w:val="22"/>
        </w:rPr>
      </w:pPr>
      <w:r w:rsidRPr="000A5C02">
        <w:rPr>
          <w:rFonts w:ascii="Times New Roman" w:hAnsi="Times New Roman" w:cs="Times New Roman"/>
          <w:szCs w:val="22"/>
        </w:rPr>
        <w:t>Срок рассмотрения и оценки первых частей заявок на участие в конкурсе в электронной форме комиссией не может превышать 5 рабочих дней с даты окончания срока подачи указанных заявок.</w:t>
      </w:r>
    </w:p>
    <w:p w14:paraId="17584AB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166. Участник конкурса в электронной форме не допускается к участию в нем в случае:</w:t>
      </w:r>
    </w:p>
    <w:p w14:paraId="3136173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непредставления информации, предусмотренной </w:t>
      </w:r>
      <w:hyperlink r:id="rId86" w:anchor="P519" w:history="1">
        <w:r w:rsidRPr="000A5C02">
          <w:rPr>
            <w:rStyle w:val="af"/>
            <w:rFonts w:ascii="Times New Roman" w:hAnsi="Times New Roman"/>
            <w:color w:val="auto"/>
            <w:szCs w:val="22"/>
          </w:rPr>
          <w:t>подпунктами 1</w:t>
        </w:r>
      </w:hyperlink>
      <w:r w:rsidRPr="000A5C02">
        <w:rPr>
          <w:rFonts w:ascii="Times New Roman" w:hAnsi="Times New Roman" w:cs="Times New Roman"/>
          <w:szCs w:val="22"/>
        </w:rPr>
        <w:t xml:space="preserve"> и </w:t>
      </w:r>
      <w:hyperlink r:id="rId87" w:anchor="P520" w:history="1">
        <w:r w:rsidRPr="000A5C02">
          <w:rPr>
            <w:rStyle w:val="af"/>
            <w:rFonts w:ascii="Times New Roman" w:hAnsi="Times New Roman"/>
            <w:color w:val="auto"/>
            <w:szCs w:val="22"/>
          </w:rPr>
          <w:t>2 пункта 157</w:t>
        </w:r>
      </w:hyperlink>
      <w:r w:rsidRPr="000A5C02">
        <w:rPr>
          <w:rFonts w:ascii="Times New Roman" w:hAnsi="Times New Roman" w:cs="Times New Roman"/>
          <w:szCs w:val="22"/>
        </w:rPr>
        <w:t xml:space="preserve"> настоящего положения, извещением и/или документацией, или представления недостоверной информации;</w:t>
      </w:r>
    </w:p>
    <w:p w14:paraId="03251AD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несоответствия предложений участника конкурса в электронной форме требованиям, предусмотренным </w:t>
      </w:r>
      <w:hyperlink r:id="rId88" w:anchor="P520" w:history="1">
        <w:r w:rsidRPr="000A5C02">
          <w:rPr>
            <w:rStyle w:val="af"/>
            <w:rFonts w:ascii="Times New Roman" w:hAnsi="Times New Roman"/>
            <w:color w:val="auto"/>
            <w:szCs w:val="22"/>
          </w:rPr>
          <w:t>подпунктом 2 пункта 157</w:t>
        </w:r>
      </w:hyperlink>
      <w:r w:rsidRPr="000A5C02">
        <w:rPr>
          <w:rFonts w:ascii="Times New Roman" w:hAnsi="Times New Roman" w:cs="Times New Roman"/>
          <w:szCs w:val="22"/>
        </w:rPr>
        <w:t xml:space="preserve"> настоящего положения и установленным в извещении и/или конкурсной документацией;</w:t>
      </w:r>
    </w:p>
    <w:p w14:paraId="41840BC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указания в первой части заявки участника конкурса в электронной форме сведений о таком участнике, позволяющих его идентифицировать, и (или) о предлагаемой им цене договора.</w:t>
      </w:r>
    </w:p>
    <w:p w14:paraId="01C5222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167. По итогам рассмотрения первых частей заявок на участие в конкурсе в электронной форме заказчик направляет не позднее дня, следующего за днем их рассмотрения, протокол рассмотрения первых частей заявок на участие в конкурсе в электронной форме оператору электронной площадки. В течение 1 часа с момента получения указанного протокола оператор электронной площадки размещает протокол в единой информационной системе.</w:t>
      </w:r>
    </w:p>
    <w:p w14:paraId="02BAD2A9" w14:textId="77777777" w:rsidR="007D419E" w:rsidRPr="000A5C02" w:rsidRDefault="007D419E" w:rsidP="007C7EF8">
      <w:pPr>
        <w:pStyle w:val="ConsPlusNormal"/>
        <w:ind w:firstLine="709"/>
        <w:jc w:val="both"/>
        <w:rPr>
          <w:rFonts w:ascii="Times New Roman" w:hAnsi="Times New Roman" w:cs="Times New Roman"/>
          <w:szCs w:val="22"/>
        </w:rPr>
      </w:pPr>
      <w:bookmarkStart w:id="32" w:name="P540"/>
      <w:bookmarkEnd w:id="32"/>
      <w:r w:rsidRPr="000A5C02">
        <w:rPr>
          <w:rFonts w:ascii="Times New Roman" w:hAnsi="Times New Roman" w:cs="Times New Roman"/>
          <w:szCs w:val="22"/>
        </w:rPr>
        <w:t>168. В случае, если не подано ни одной заявки на участие в конкурсе в электронной форме или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14:paraId="5430573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168.1. В случае если на участие в конкурсе в электронной форме подана только одна заявка, оператор электронной площадки направляет заказчику предложение о цене договора (цене лота, единицы товара, работы, услуги), первую и вторую части заявки, при этом конкурс в электронной форме признается несостоявшимся.</w:t>
      </w:r>
    </w:p>
    <w:p w14:paraId="5D8FB8B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Комиссия на основании результатов рассмотрения первой и второй частей единственной заявки принимает решение о ее соответствии или о несоответствии требованиям, установленным конкурсной документацией, оценка вторых частей заявки при этом не проводится. </w:t>
      </w:r>
    </w:p>
    <w:p w14:paraId="6DAD21F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Результаты рассмотрения единственной заявки на участие в конкурсе в электронной форме фиксируются в итоговом протоколе, который размещается на электронной площадке и в единой информационной системе.</w:t>
      </w:r>
    </w:p>
    <w:p w14:paraId="25FCB5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169. Оператором электронной площадки одновременно с предложением о цене договора (цене лота, единицы товара, работы, услуги) и направляются заказчику вторые части заявок на участие в </w:t>
      </w:r>
      <w:r w:rsidRPr="000A5C02">
        <w:rPr>
          <w:rFonts w:ascii="Times New Roman" w:hAnsi="Times New Roman" w:cs="Times New Roman"/>
          <w:szCs w:val="22"/>
        </w:rPr>
        <w:lastRenderedPageBreak/>
        <w:t>конкурсе в электронной форме в срок, установленный извещением, конкурсной документацией, но не ранее срока размещения в единой информационной системе протокола рассмотрения первых частей заявок на участие в конкурсе в электронной форме.</w:t>
      </w:r>
    </w:p>
    <w:p w14:paraId="6AB9C5A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170. Комиссия на основании результатов рассмотрения вторых частей заявок принимает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конкурсной документацией.</w:t>
      </w:r>
    </w:p>
    <w:p w14:paraId="73E07806" w14:textId="77777777" w:rsidR="007D419E" w:rsidRPr="000A5C02" w:rsidRDefault="007D419E" w:rsidP="007C7EF8">
      <w:pPr>
        <w:pStyle w:val="ConsPlusNormal"/>
        <w:ind w:firstLine="709"/>
        <w:jc w:val="both"/>
        <w:rPr>
          <w:rFonts w:ascii="Times New Roman" w:hAnsi="Times New Roman" w:cs="Times New Roman"/>
          <w:szCs w:val="22"/>
        </w:rPr>
      </w:pPr>
      <w:bookmarkStart w:id="33" w:name="P545"/>
      <w:bookmarkEnd w:id="33"/>
      <w:r w:rsidRPr="000A5C02">
        <w:rPr>
          <w:rFonts w:ascii="Times New Roman" w:hAnsi="Times New Roman" w:cs="Times New Roman"/>
          <w:szCs w:val="22"/>
        </w:rPr>
        <w:t>171. Срок рассмотрения и оценки вторых частей заявок на участие в конкурсе в электронной форме не может превышать 7 рабочих дней с даты направления заказчику вторых частей заявок на участие в таком конкурсе.</w:t>
      </w:r>
    </w:p>
    <w:p w14:paraId="05696EA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172. Заявка на участие в конкурсе в электронной форме признается не соответствующей требованиям, установленным конкурсной документацией:</w:t>
      </w:r>
    </w:p>
    <w:p w14:paraId="38C6A28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14:paraId="375524A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в случае наличия в документах и информации, представленных участником закупки, недостоверной информации;</w:t>
      </w:r>
    </w:p>
    <w:p w14:paraId="586BE2D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в случае несоответствия участника такого конкурса требованиям, установленным конкурсной документацией;</w:t>
      </w:r>
    </w:p>
    <w:p w14:paraId="3DE98F6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в случае непредставления банковской гарантии или ее несоответствия требованиям, установленным конкурсной документацией (при выборе участником конкурса такого способа обеспечения заявки).</w:t>
      </w:r>
    </w:p>
    <w:p w14:paraId="442FE2B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173. В случае установления недостоверности информации, представленной участником конкурса в электронной форме в составе заявки, в предложении участника конкурса в электронной форме о качественных, функциональных и экологических характеристиках предмета закупки,                       о расходах на эксплуатацию и ремонт товаров, использование результатов работ, в документах, подтверждающих квалификацию участников конкурса в электронной форме, комиссия обязана отстранить такого участника от участия в конкурсе не позднее подписания протокола подведения итогов конкурса в электронной форме.</w:t>
      </w:r>
    </w:p>
    <w:p w14:paraId="7C1AA24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173.1. В случае отстранения участника конкурса в электронной форме после подписания протокола рассмотрения и оценки вторых частей заявок на участие в конкурсе в электронной форме комиссия проводит повторную оценку заявок, результаты которой фиксируются в протоколе подведения итогов конкурса в электронной форме.</w:t>
      </w:r>
    </w:p>
    <w:p w14:paraId="24D0AFC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174.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несостоявшимся в соответствии с </w:t>
      </w:r>
      <w:hyperlink r:id="rId89" w:anchor="P540" w:history="1">
        <w:r w:rsidRPr="000A5C02">
          <w:rPr>
            <w:rStyle w:val="af"/>
            <w:rFonts w:ascii="Times New Roman" w:hAnsi="Times New Roman"/>
            <w:color w:val="auto"/>
            <w:szCs w:val="22"/>
          </w:rPr>
          <w:t>пунктами 168</w:t>
        </w:r>
      </w:hyperlink>
      <w:r w:rsidRPr="000A5C02">
        <w:rPr>
          <w:rFonts w:ascii="Times New Roman" w:hAnsi="Times New Roman" w:cs="Times New Roman"/>
          <w:szCs w:val="22"/>
        </w:rPr>
        <w:t>, 168.1 настоящего положения.</w:t>
      </w:r>
    </w:p>
    <w:p w14:paraId="74F31B8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175.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w:t>
      </w:r>
    </w:p>
    <w:p w14:paraId="2D73445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176.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w:t>
      </w:r>
    </w:p>
    <w:p w14:paraId="3A125A4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177. Комиссия на основании результатов оценки заявок 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6D1D71D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в заявке на участие в конкурсе в электронной форме, которой присвоен первый номер.</w:t>
      </w:r>
    </w:p>
    <w:p w14:paraId="1DA5131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178. В случае осуществления конкурса в электронной форме, участниками которого могут </w:t>
      </w:r>
      <w:r w:rsidRPr="000A5C02">
        <w:rPr>
          <w:rFonts w:ascii="Times New Roman" w:hAnsi="Times New Roman" w:cs="Times New Roman"/>
          <w:szCs w:val="22"/>
        </w:rPr>
        <w:lastRenderedPageBreak/>
        <w:t xml:space="preserve">быть только субъекты малого и среднего предпринимательства, срок, указанный в </w:t>
      </w:r>
      <w:hyperlink r:id="rId90" w:anchor="P545" w:history="1">
        <w:r w:rsidRPr="000A5C02">
          <w:rPr>
            <w:rStyle w:val="af"/>
            <w:rFonts w:ascii="Times New Roman" w:hAnsi="Times New Roman"/>
            <w:color w:val="auto"/>
            <w:szCs w:val="22"/>
          </w:rPr>
          <w:t>пункте 173</w:t>
        </w:r>
      </w:hyperlink>
      <w:r w:rsidRPr="000A5C02">
        <w:rPr>
          <w:rFonts w:ascii="Times New Roman" w:hAnsi="Times New Roman" w:cs="Times New Roman"/>
          <w:szCs w:val="22"/>
        </w:rPr>
        <w:t xml:space="preserve"> настоящего положения, составляет 1 рабочий день.</w:t>
      </w:r>
    </w:p>
    <w:p w14:paraId="60DAD01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179. По результатам закупки комиссия составляет протокол подведения итогов конкурса в электронной форме, который должен содержать в том числе сведения о составе комиссии и участниках с заявками, получившими первые три номера, и размещает его на электронной площадке и в единой информационной системе.</w:t>
      </w:r>
    </w:p>
    <w:p w14:paraId="456E0807" w14:textId="77777777" w:rsidR="007D419E" w:rsidRPr="000A5C02" w:rsidRDefault="007D419E" w:rsidP="007C7EF8">
      <w:pPr>
        <w:pStyle w:val="ConsPlusNormal"/>
        <w:ind w:firstLine="709"/>
        <w:jc w:val="both"/>
        <w:rPr>
          <w:rFonts w:ascii="Times New Roman" w:hAnsi="Times New Roman" w:cs="Times New Roman"/>
          <w:szCs w:val="22"/>
        </w:rPr>
      </w:pPr>
      <w:bookmarkStart w:id="34" w:name="P559"/>
      <w:bookmarkEnd w:id="34"/>
      <w:r w:rsidRPr="000A5C02">
        <w:rPr>
          <w:rFonts w:ascii="Times New Roman" w:hAnsi="Times New Roman" w:cs="Times New Roman"/>
          <w:szCs w:val="22"/>
        </w:rPr>
        <w:t>180. В случае, если конкурс в электронной форме признан несостоявшимся в связи с тем, что по окончании срока подачи заявок подана только одна такая заявка, при этом такая заявка признана соответствующей требованиям документации о закупке или по результатам рассмотрения заявок на участие в конкурсе только одна заявка признана соответствующей требованиям документации о закупке, заказчик заключает договор с этим участником закупки как с единственным поставщиком (подрядчиком, исполнителем).</w:t>
      </w:r>
    </w:p>
    <w:p w14:paraId="2936D02F" w14:textId="77777777" w:rsidR="007D419E" w:rsidRPr="000A5C02" w:rsidRDefault="007D419E" w:rsidP="008146A1">
      <w:pPr>
        <w:pStyle w:val="ConsPlusNormal"/>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p>
    <w:p w14:paraId="36DD542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181. В случае если конкурс в электронной форме признан несостоявшимся по причинам, не указанным в </w:t>
      </w:r>
      <w:hyperlink r:id="rId91" w:anchor="P559" w:history="1">
        <w:r w:rsidRPr="000A5C02">
          <w:rPr>
            <w:rStyle w:val="af"/>
            <w:rFonts w:ascii="Times New Roman" w:hAnsi="Times New Roman"/>
            <w:color w:val="auto"/>
            <w:szCs w:val="22"/>
          </w:rPr>
          <w:t>пункте 180</w:t>
        </w:r>
      </w:hyperlink>
      <w:r w:rsidRPr="000A5C02">
        <w:rPr>
          <w:rFonts w:ascii="Times New Roman" w:hAnsi="Times New Roman" w:cs="Times New Roman"/>
          <w:szCs w:val="22"/>
        </w:rPr>
        <w:t xml:space="preserve"> настоящего положения, либо в случае незаключения договора по итогам закупки (в том числе по причине уклонения участника закупки на основании пункта 354 от заключения договора либо в случае отказа заказчика от заключения договора на основании пункта 350 настоящего положения) заказчик вправе осуществить закупку у единственного поставщика (подрядчика, исполнителя).</w:t>
      </w:r>
    </w:p>
    <w:p w14:paraId="63F2DF3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14:paraId="77695861" w14:textId="77777777" w:rsidR="007D419E" w:rsidRPr="000A5C02" w:rsidRDefault="007D419E" w:rsidP="007C7EF8">
      <w:pPr>
        <w:pStyle w:val="ConsPlusNormal"/>
        <w:ind w:firstLine="709"/>
        <w:jc w:val="both"/>
        <w:rPr>
          <w:rFonts w:ascii="Times New Roman" w:hAnsi="Times New Roman" w:cs="Times New Roman"/>
          <w:szCs w:val="22"/>
        </w:rPr>
      </w:pPr>
    </w:p>
    <w:p w14:paraId="1F706B90"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3. Особенности проведения закрытого конкурса</w:t>
      </w:r>
    </w:p>
    <w:p w14:paraId="36DB4390" w14:textId="77777777" w:rsidR="007D419E" w:rsidRPr="000A5C02" w:rsidRDefault="007D419E" w:rsidP="007C7EF8">
      <w:pPr>
        <w:pStyle w:val="ConsPlusNormal"/>
        <w:ind w:firstLine="709"/>
        <w:jc w:val="both"/>
        <w:rPr>
          <w:rFonts w:ascii="Times New Roman" w:hAnsi="Times New Roman" w:cs="Times New Roman"/>
          <w:szCs w:val="22"/>
        </w:rPr>
      </w:pPr>
    </w:p>
    <w:p w14:paraId="14BBB36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182. Закрытый конкурс проводится в случае, если сведения о закупке товаров, работ, услуг составляют государственную тайну или если в отношении такой закупки Правительством Российской Федерации принято решение в соответствии с </w:t>
      </w:r>
      <w:hyperlink r:id="rId92" w:history="1">
        <w:r w:rsidRPr="000A5C02">
          <w:rPr>
            <w:rStyle w:val="af"/>
            <w:rFonts w:ascii="Times New Roman" w:hAnsi="Times New Roman"/>
            <w:color w:val="auto"/>
            <w:szCs w:val="22"/>
          </w:rPr>
          <w:t>частью 16 статьи 4</w:t>
        </w:r>
      </w:hyperlink>
      <w:r w:rsidRPr="000A5C02">
        <w:rPr>
          <w:rFonts w:ascii="Times New Roman" w:hAnsi="Times New Roman" w:cs="Times New Roman"/>
          <w:szCs w:val="22"/>
        </w:rPr>
        <w:t xml:space="preserve"> Закона о закупках.</w:t>
      </w:r>
    </w:p>
    <w:p w14:paraId="7FDDF97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183. При проведении закрытого конкурса применяются нормы положения о проведении открытого конкурса с учетом следующих особенностей:</w:t>
      </w:r>
    </w:p>
    <w:p w14:paraId="01B91B6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извещение о проведении закрытого конкурса и конкурсная документация не подлежат размещению в единой информационной системе,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2 лицам, которые способны осуществить поставки товаров, выполнение работ, оказание услуг, являющихся предметом закупки;</w:t>
      </w:r>
    </w:p>
    <w:p w14:paraId="355D4D4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конкурсной документации, решение об отмене закрытого конкурса, протоколы, составляемые в ходе конкурса, не подлежат размещению в единой информационной системе, а направляются участникам закупки в письменной форме в сроки, установленные настоящим положением для размещения таких документов в единой информационной системе, а именно:</w:t>
      </w:r>
    </w:p>
    <w:p w14:paraId="576B921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изменения извещения о проведении закрытого конкурса и (или) конкурсной документации - в течение 3 дней с даты принятия решения о внесении таких изменений;</w:t>
      </w:r>
    </w:p>
    <w:p w14:paraId="54D0444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разъяснения извещения о проведении закрытого конкурса и (или) конкурсной документации - в течение 3 рабочих дней со дня поступления запроса о даче разъяснений;</w:t>
      </w:r>
    </w:p>
    <w:p w14:paraId="54D88CB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решение об отмене закрытого конкурса - в день принятия решения об отмене закрытого конкурса;</w:t>
      </w:r>
    </w:p>
    <w:p w14:paraId="129C484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протоколы - не позднее чем через 3 дня со дня подписания протоколов;</w:t>
      </w:r>
    </w:p>
    <w:p w14:paraId="108D1A1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при проведении закупки во время заседаний комиссии не допускается проведение аудиозаписи, фото- и видеосъемки.</w:t>
      </w:r>
    </w:p>
    <w:p w14:paraId="102FBA55" w14:textId="77777777" w:rsidR="007D419E" w:rsidRPr="000A5C02" w:rsidRDefault="007D419E" w:rsidP="007C7EF8">
      <w:pPr>
        <w:pStyle w:val="ConsPlusNormal"/>
        <w:ind w:firstLine="709"/>
        <w:jc w:val="both"/>
        <w:rPr>
          <w:rFonts w:ascii="Times New Roman" w:hAnsi="Times New Roman" w:cs="Times New Roman"/>
          <w:szCs w:val="22"/>
        </w:rPr>
      </w:pPr>
    </w:p>
    <w:p w14:paraId="120C02A8"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4. Особенности проведения открытого аукциона</w:t>
      </w:r>
    </w:p>
    <w:p w14:paraId="71CEAE36" w14:textId="77777777" w:rsidR="007D419E" w:rsidRPr="000A5C02" w:rsidRDefault="007D419E" w:rsidP="007C7EF8">
      <w:pPr>
        <w:pStyle w:val="ConsPlusNormal"/>
        <w:ind w:firstLine="709"/>
        <w:jc w:val="both"/>
        <w:rPr>
          <w:rFonts w:ascii="Times New Roman" w:hAnsi="Times New Roman" w:cs="Times New Roman"/>
          <w:szCs w:val="22"/>
        </w:rPr>
      </w:pPr>
    </w:p>
    <w:p w14:paraId="20FE3CE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184. При проведении открытого аукциона применяются нормы настоящего положения о проведении закрытого аукциона с учетом следующих особенностей: извещение о проведении открытого аукциона и документация об открытом аукционе, иная информация об открытом аукционе </w:t>
      </w:r>
      <w:r w:rsidRPr="000A5C02">
        <w:rPr>
          <w:rFonts w:ascii="Times New Roman" w:hAnsi="Times New Roman" w:cs="Times New Roman"/>
          <w:szCs w:val="22"/>
        </w:rPr>
        <w:lastRenderedPageBreak/>
        <w:t>и документы, составляемые в ходе проведения открытого аукциона, в том числе изменения и разъяснения извещения о проведении открытого аукциона и (или) документация об открытом аукционе, решение об отмене открытого аукциона, протоколы, составляемые в ходе открытого аукциона, подлежат размещению в единой информационной системе в сроки, установленные настоящим положением для размещения таких документов в единой информационной системе для аукциона в электронной форме.</w:t>
      </w:r>
    </w:p>
    <w:p w14:paraId="5472A043" w14:textId="77777777" w:rsidR="007D419E" w:rsidRPr="000A5C02" w:rsidRDefault="007D419E" w:rsidP="007C7EF8">
      <w:pPr>
        <w:pStyle w:val="ConsPlusNormal"/>
        <w:ind w:firstLine="709"/>
        <w:jc w:val="both"/>
        <w:rPr>
          <w:rFonts w:ascii="Times New Roman" w:hAnsi="Times New Roman" w:cs="Times New Roman"/>
          <w:szCs w:val="22"/>
        </w:rPr>
      </w:pPr>
    </w:p>
    <w:p w14:paraId="4C7B1556"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5. Порядок проведения аукциона в электронной форме</w:t>
      </w:r>
    </w:p>
    <w:p w14:paraId="28EE6CC5" w14:textId="77777777" w:rsidR="007D419E" w:rsidRPr="000A5C02" w:rsidRDefault="007D419E" w:rsidP="007C7EF8">
      <w:pPr>
        <w:pStyle w:val="ConsPlusNormal"/>
        <w:ind w:firstLine="709"/>
        <w:jc w:val="both"/>
        <w:rPr>
          <w:rFonts w:ascii="Times New Roman" w:hAnsi="Times New Roman" w:cs="Times New Roman"/>
          <w:szCs w:val="22"/>
        </w:rPr>
      </w:pPr>
    </w:p>
    <w:p w14:paraId="5DCF83F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185.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w:t>
      </w:r>
    </w:p>
    <w:p w14:paraId="7D05FEE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6A11E1C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Аукцион в электронной форме, участниками которого в соответствии</w:t>
      </w:r>
      <w:r w:rsidR="008146A1" w:rsidRPr="000A5C02">
        <w:rPr>
          <w:rFonts w:ascii="Times New Roman" w:hAnsi="Times New Roman" w:cs="Times New Roman"/>
          <w:szCs w:val="22"/>
        </w:rPr>
        <w:t xml:space="preserve"> </w:t>
      </w:r>
      <w:r w:rsidRPr="000A5C02">
        <w:rPr>
          <w:rFonts w:ascii="Times New Roman" w:hAnsi="Times New Roman" w:cs="Times New Roman"/>
          <w:szCs w:val="22"/>
        </w:rPr>
        <w:t xml:space="preserve">с </w:t>
      </w:r>
      <w:hyperlink r:id="rId93" w:history="1">
        <w:r w:rsidRPr="000A5C02">
          <w:rPr>
            <w:rStyle w:val="af"/>
            <w:rFonts w:ascii="Times New Roman" w:hAnsi="Times New Roman"/>
            <w:color w:val="auto"/>
            <w:szCs w:val="22"/>
          </w:rPr>
          <w:t>пунктом 2 части 8 статьи 3</w:t>
        </w:r>
      </w:hyperlink>
      <w:r w:rsidRPr="000A5C02">
        <w:rPr>
          <w:rFonts w:ascii="Times New Roman" w:hAnsi="Times New Roman" w:cs="Times New Roman"/>
          <w:szCs w:val="22"/>
        </w:rPr>
        <w:t xml:space="preserve">  Закона о закупках могут быть только субъекты малого и среднего предпринимательства, осуществляется с учетом требований, предусмотренных статьей 3.4 Закона о закупках.</w:t>
      </w:r>
    </w:p>
    <w:p w14:paraId="4B0E752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pacing w:val="2"/>
          <w:szCs w:val="22"/>
        </w:rPr>
        <w:t xml:space="preserve">185.1. </w:t>
      </w:r>
      <w:r w:rsidRPr="000A5C02">
        <w:rPr>
          <w:rFonts w:ascii="Times New Roman" w:hAnsi="Times New Roman" w:cs="Times New Roman"/>
          <w:szCs w:val="22"/>
        </w:rPr>
        <w:t>В случаях, указанных в пункте 48 настоящего положения, аукцион в электронной форме проводится уполномоченным учреждением.</w:t>
      </w:r>
    </w:p>
    <w:p w14:paraId="04B1B41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186. Извещение о проведении аукциона в электронной форме размещается заказчиком в единой информационной системе не менее чем за 15 дней до даты окончания срока подачи заявок на участие в аукционе в электронной форме.</w:t>
      </w:r>
    </w:p>
    <w:p w14:paraId="3057669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187. При осуществлении аукциона в электронной форме с участием субъектов малого и среднего предпринимательства извещение о его проведении размещается в единой информационной системе:</w:t>
      </w:r>
    </w:p>
    <w:p w14:paraId="2406C50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30000000 (тридцать миллионов) рублей;</w:t>
      </w:r>
    </w:p>
    <w:p w14:paraId="32C2980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30000000 (тридцать миллионов) рублей.</w:t>
      </w:r>
    </w:p>
    <w:p w14:paraId="6E4E4A1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188. В извещении о проведении аукциона в электронной форме указываются сведения в соответствии с </w:t>
      </w:r>
      <w:hyperlink r:id="rId94" w:anchor="P265" w:history="1">
        <w:r w:rsidRPr="000A5C02">
          <w:rPr>
            <w:rStyle w:val="af"/>
            <w:rFonts w:ascii="Times New Roman" w:hAnsi="Times New Roman"/>
            <w:color w:val="auto"/>
            <w:szCs w:val="22"/>
          </w:rPr>
          <w:t>пунктом 67</w:t>
        </w:r>
      </w:hyperlink>
      <w:r w:rsidRPr="000A5C02">
        <w:rPr>
          <w:rFonts w:ascii="Times New Roman" w:hAnsi="Times New Roman" w:cs="Times New Roman"/>
          <w:szCs w:val="22"/>
        </w:rPr>
        <w:t xml:space="preserve"> настоящего положения, а также информация о дате проведения аукциона в электронной форме.</w:t>
      </w:r>
    </w:p>
    <w:p w14:paraId="4C7DF5A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189.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проведении аукциона в электронной форме не позднее чем за 2 дня до даты окончания срока подачи заявок на участие в аукционе.</w:t>
      </w:r>
    </w:p>
    <w:p w14:paraId="1745EDA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190. Документация об аукционе в электронной форме (далее - аукционная документация) разрабатывается и утверждается заказчиком в соответствии с настоящим положением. К документации прикладывается проект договора, который является ее неотъемлемой частью.</w:t>
      </w:r>
    </w:p>
    <w:p w14:paraId="70BAB4F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191.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и должна содержать в том числе сведения, предусмотренные </w:t>
      </w:r>
      <w:hyperlink r:id="rId95" w:anchor="P278" w:history="1">
        <w:r w:rsidRPr="000A5C02">
          <w:rPr>
            <w:rStyle w:val="af"/>
            <w:rFonts w:ascii="Times New Roman" w:hAnsi="Times New Roman"/>
            <w:color w:val="auto"/>
            <w:szCs w:val="22"/>
          </w:rPr>
          <w:t>пунктом 68</w:t>
        </w:r>
      </w:hyperlink>
      <w:r w:rsidRPr="000A5C02">
        <w:rPr>
          <w:rFonts w:ascii="Times New Roman" w:hAnsi="Times New Roman" w:cs="Times New Roman"/>
          <w:szCs w:val="22"/>
        </w:rPr>
        <w:t xml:space="preserve"> настоящего положения.</w:t>
      </w:r>
    </w:p>
    <w:p w14:paraId="45BC983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192. Для участия в аукционе в электронной форме участник закупки подает заявку на участие в таком аукционе оператору электронной площадки согласно требованиям к содержанию, оформлению и составу заявки на участие в закупке и в срок, которые установлены аукционной документацией, посредством использования функционала электронной площадки в соответствии с регламентом работы электронной площадки.</w:t>
      </w:r>
    </w:p>
    <w:p w14:paraId="6F28F40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193. Заявка, подаваемая участником на участие в аукционе в электронной форме, состоит из двух частей. Ценовое предложение подается участником аукциона в ходе проведения аукциона.</w:t>
      </w:r>
    </w:p>
    <w:p w14:paraId="1127E17B" w14:textId="77777777" w:rsidR="007D419E" w:rsidRPr="000A5C02" w:rsidRDefault="007D419E" w:rsidP="007C7EF8">
      <w:pPr>
        <w:pStyle w:val="ConsPlusNormal"/>
        <w:ind w:firstLine="709"/>
        <w:jc w:val="both"/>
        <w:rPr>
          <w:rFonts w:ascii="Times New Roman" w:hAnsi="Times New Roman" w:cs="Times New Roman"/>
          <w:szCs w:val="22"/>
        </w:rPr>
      </w:pPr>
      <w:bookmarkStart w:id="35" w:name="P594"/>
      <w:bookmarkEnd w:id="35"/>
      <w:r w:rsidRPr="000A5C02">
        <w:rPr>
          <w:rFonts w:ascii="Times New Roman" w:hAnsi="Times New Roman" w:cs="Times New Roman"/>
          <w:szCs w:val="22"/>
        </w:rPr>
        <w:t>194. Первая часть заявки на участие в аукционе в электронной форме должна содержать:</w:t>
      </w:r>
    </w:p>
    <w:p w14:paraId="4201F33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согласие участника закупки </w:t>
      </w:r>
      <w:r w:rsidRPr="000A5C02">
        <w:rPr>
          <w:rFonts w:ascii="Times New Roman" w:hAnsi="Times New Roman" w:cs="Times New Roman"/>
          <w:bCs/>
          <w:szCs w:val="22"/>
        </w:rPr>
        <w:t>на поставку товара, выполнение работы или оказание услуги на условиях, предусмотренных аукционной документацией</w:t>
      </w:r>
      <w:r w:rsidRPr="000A5C02">
        <w:rPr>
          <w:rFonts w:ascii="Times New Roman" w:hAnsi="Times New Roman" w:cs="Times New Roman"/>
          <w:szCs w:val="22"/>
        </w:rPr>
        <w:t>;</w:t>
      </w:r>
    </w:p>
    <w:p w14:paraId="5FDD56E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w:t>
      </w:r>
      <w:r w:rsidR="009668C2" w:rsidRPr="000A5C02">
        <w:rPr>
          <w:rFonts w:ascii="Times New Roman" w:hAnsi="Times New Roman" w:cs="Times New Roman"/>
          <w:szCs w:val="22"/>
        </w:rPr>
        <w:t xml:space="preserve">наименование страны происхождения товара, </w:t>
      </w:r>
      <w:r w:rsidRPr="000A5C02">
        <w:rPr>
          <w:rFonts w:ascii="Times New Roman" w:hAnsi="Times New Roman" w:cs="Times New Roman"/>
          <w:szCs w:val="22"/>
        </w:rPr>
        <w:t xml:space="preserve">при осуществлении закупки товара или </w:t>
      </w:r>
      <w:r w:rsidRPr="000A5C02">
        <w:rPr>
          <w:rFonts w:ascii="Times New Roman" w:hAnsi="Times New Roman" w:cs="Times New Roman"/>
          <w:szCs w:val="22"/>
        </w:rPr>
        <w:lastRenderedPageBreak/>
        <w:t>закупки работы, услуги, для выполнения, оказания которых используется товар:</w:t>
      </w:r>
    </w:p>
    <w:p w14:paraId="495BE3C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14:paraId="653D95B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конкретные показатели товара, соответствующие значениям, установленным аукционной документацией,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06A67511" w14:textId="77777777" w:rsidR="007D419E" w:rsidRPr="000A5C02" w:rsidRDefault="007D419E" w:rsidP="007C7EF8">
      <w:pPr>
        <w:pStyle w:val="ConsPlusNormal"/>
        <w:ind w:firstLine="709"/>
        <w:jc w:val="both"/>
        <w:rPr>
          <w:rFonts w:ascii="Times New Roman" w:hAnsi="Times New Roman" w:cs="Times New Roman"/>
          <w:szCs w:val="22"/>
        </w:rPr>
      </w:pPr>
      <w:bookmarkStart w:id="36" w:name="P599"/>
      <w:bookmarkEnd w:id="36"/>
      <w:r w:rsidRPr="000A5C02">
        <w:rPr>
          <w:rFonts w:ascii="Times New Roman" w:hAnsi="Times New Roman" w:cs="Times New Roman"/>
          <w:szCs w:val="22"/>
        </w:rPr>
        <w:t xml:space="preserve">195. Вторая часть заявки на участие в аукционе в электронной форме должна содержать документы и сведения, указанные в </w:t>
      </w:r>
      <w:hyperlink r:id="rId96" w:anchor="P320" w:history="1">
        <w:r w:rsidRPr="000A5C02">
          <w:rPr>
            <w:rStyle w:val="af"/>
            <w:rFonts w:ascii="Times New Roman" w:hAnsi="Times New Roman"/>
            <w:color w:val="auto"/>
            <w:szCs w:val="22"/>
          </w:rPr>
          <w:t>пункте 72</w:t>
        </w:r>
      </w:hyperlink>
      <w:r w:rsidRPr="000A5C02">
        <w:rPr>
          <w:rFonts w:ascii="Times New Roman" w:hAnsi="Times New Roman" w:cs="Times New Roman"/>
          <w:szCs w:val="22"/>
        </w:rPr>
        <w:t xml:space="preserve"> настоящего положения.</w:t>
      </w:r>
    </w:p>
    <w:p w14:paraId="3AE5B4E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196. Требовать от участника закупки иные документы и информацию, за исключением предусмотренных настоящим положением, не допускается.</w:t>
      </w:r>
    </w:p>
    <w:p w14:paraId="19594CA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197. Заявка на участие в аукционе в электронной форме подписывается усиленной квалифицированной электронной подписью участника закупки или лица, уполномоченного таким участником.</w:t>
      </w:r>
    </w:p>
    <w:p w14:paraId="11DE2A2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198. Участник закупки вправе подать только 1 заявку на участие в аукционе в электронной форме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14:paraId="130447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199. При подаче заявки на участие в аукционе в электронной форме оператор электронной площадки присваивает каждой поступившей заявке идентификационный номер, который сохраняется за участником до конца проведения такого аукциона.</w:t>
      </w:r>
    </w:p>
    <w:p w14:paraId="2625B31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200. Прием заявок на участие в аукционе в электронной форме прекращается в день и время окончания подачи заявок, указанные в аукционной документации.</w:t>
      </w:r>
    </w:p>
    <w:p w14:paraId="0F54EB4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201.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47D3B04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202. Оператором электронной площадки направляются заказчику первые части заявок на участие в аукционе в электронной форме -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14:paraId="1F1F772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202.1. В случае если по окончании срока подачи заявок на участие в аукционе в электронной форме подана только одна заявка,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14:paraId="152BE73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Комиссия на основании результатов рассмотрения единственной заявки на участие в аукционе в электронной форме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 Результаты рассмотрения единственной заявки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14:paraId="5051279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Общий срок рассмотрения заявки на участие в аукционе в электронной форме не может превышать 7 рабочих дней с даты окончания срока подачи заявок на участие в аукционе в электронной форме.</w:t>
      </w:r>
    </w:p>
    <w:p w14:paraId="54683E5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203. Срок рассмотрения первых частей заявок на участие в электронном аукционе не может превышать 7 рабочих дней с даты окончания срока подачи указанных заявок.</w:t>
      </w:r>
    </w:p>
    <w:p w14:paraId="3E2D81A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204. По результатам рассмотрения первых частей заявок на участие в электронном аукционе, содержащих информацию, предусмотренную извещением и документацией о проведении аукциона, комиссия принимает решение о допуске участника закупки, подавшего заявку на участие в таком аукционе, к участию в нем и о признании этого участника закупки участником такого аукциона или об отказе в допуске к участию в таком аукционе.</w:t>
      </w:r>
    </w:p>
    <w:p w14:paraId="72D4A868" w14:textId="77777777" w:rsidR="007D419E" w:rsidRPr="000A5C02" w:rsidRDefault="007D419E" w:rsidP="007C7EF8">
      <w:pPr>
        <w:pStyle w:val="ConsPlusNormal"/>
        <w:ind w:firstLine="709"/>
        <w:jc w:val="both"/>
        <w:rPr>
          <w:rFonts w:ascii="Times New Roman" w:hAnsi="Times New Roman" w:cs="Times New Roman"/>
          <w:szCs w:val="22"/>
        </w:rPr>
      </w:pPr>
      <w:bookmarkStart w:id="37" w:name="P609"/>
      <w:bookmarkEnd w:id="37"/>
      <w:r w:rsidRPr="000A5C02">
        <w:rPr>
          <w:rFonts w:ascii="Times New Roman" w:hAnsi="Times New Roman" w:cs="Times New Roman"/>
          <w:szCs w:val="22"/>
        </w:rPr>
        <w:t>205. Участник аукциона в электронной форме не допускается к участию в нем в случае:</w:t>
      </w:r>
    </w:p>
    <w:p w14:paraId="634D807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непредставления информации, указанной в </w:t>
      </w:r>
      <w:hyperlink r:id="rId97" w:anchor="P594" w:history="1">
        <w:r w:rsidR="008146A1" w:rsidRPr="000A5C02">
          <w:rPr>
            <w:rStyle w:val="af"/>
            <w:rFonts w:ascii="Times New Roman" w:hAnsi="Times New Roman"/>
            <w:color w:val="auto"/>
            <w:szCs w:val="22"/>
          </w:rPr>
          <w:t xml:space="preserve">пункте </w:t>
        </w:r>
        <w:r w:rsidRPr="000A5C02">
          <w:rPr>
            <w:rStyle w:val="af"/>
            <w:rFonts w:ascii="Times New Roman" w:hAnsi="Times New Roman"/>
            <w:color w:val="auto"/>
            <w:szCs w:val="22"/>
          </w:rPr>
          <w:t>194</w:t>
        </w:r>
      </w:hyperlink>
      <w:r w:rsidRPr="000A5C02">
        <w:rPr>
          <w:rFonts w:ascii="Times New Roman" w:hAnsi="Times New Roman" w:cs="Times New Roman"/>
          <w:szCs w:val="22"/>
        </w:rPr>
        <w:t xml:space="preserve"> настоящего положения, предусмотренной извещением и документацией о проведении аукциона, или представления недостоверной информации;</w:t>
      </w:r>
    </w:p>
    <w:p w14:paraId="2F46114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несоответствия информации, указанной в </w:t>
      </w:r>
      <w:hyperlink r:id="rId98" w:anchor="P594" w:history="1">
        <w:r w:rsidRPr="000A5C02">
          <w:rPr>
            <w:rStyle w:val="af"/>
            <w:rFonts w:ascii="Times New Roman" w:hAnsi="Times New Roman"/>
            <w:color w:val="auto"/>
            <w:szCs w:val="22"/>
          </w:rPr>
          <w:t>пункте 194</w:t>
        </w:r>
      </w:hyperlink>
      <w:r w:rsidRPr="000A5C02">
        <w:rPr>
          <w:rFonts w:ascii="Times New Roman" w:hAnsi="Times New Roman" w:cs="Times New Roman"/>
          <w:szCs w:val="22"/>
        </w:rPr>
        <w:t xml:space="preserve"> настоящего положения, требованиям </w:t>
      </w:r>
      <w:r w:rsidRPr="000A5C02">
        <w:rPr>
          <w:rFonts w:ascii="Times New Roman" w:hAnsi="Times New Roman" w:cs="Times New Roman"/>
          <w:szCs w:val="22"/>
        </w:rPr>
        <w:lastRenderedPageBreak/>
        <w:t>документации о таком аукционе.</w:t>
      </w:r>
    </w:p>
    <w:p w14:paraId="2E108AA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206. Отказ в допуске к участию в электронном аукционе по основаниям, не предусмотренным </w:t>
      </w:r>
      <w:hyperlink r:id="rId99" w:anchor="P609" w:history="1">
        <w:r w:rsidRPr="000A5C02">
          <w:rPr>
            <w:rStyle w:val="af"/>
            <w:rFonts w:ascii="Times New Roman" w:hAnsi="Times New Roman"/>
            <w:color w:val="auto"/>
            <w:szCs w:val="22"/>
          </w:rPr>
          <w:t>пунктом 205</w:t>
        </w:r>
      </w:hyperlink>
      <w:r w:rsidRPr="000A5C02">
        <w:rPr>
          <w:rFonts w:ascii="Times New Roman" w:hAnsi="Times New Roman" w:cs="Times New Roman"/>
          <w:szCs w:val="22"/>
        </w:rPr>
        <w:t xml:space="preserve"> настоящего положения, не допускается.</w:t>
      </w:r>
    </w:p>
    <w:p w14:paraId="4BA52B8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Комиссия вправе проверять информацию, представленную в составе заявки, любым законным способом.</w:t>
      </w:r>
    </w:p>
    <w:p w14:paraId="1A838641" w14:textId="77777777" w:rsidR="007D419E" w:rsidRPr="000A5C02" w:rsidRDefault="007D419E" w:rsidP="007C7EF8">
      <w:pPr>
        <w:pStyle w:val="ConsPlusNormal"/>
        <w:ind w:firstLine="709"/>
        <w:jc w:val="both"/>
        <w:rPr>
          <w:rFonts w:ascii="Times New Roman" w:hAnsi="Times New Roman" w:cs="Times New Roman"/>
          <w:szCs w:val="22"/>
        </w:rPr>
      </w:pPr>
      <w:bookmarkStart w:id="38" w:name="P614"/>
      <w:bookmarkEnd w:id="38"/>
      <w:r w:rsidRPr="000A5C02">
        <w:rPr>
          <w:rFonts w:ascii="Times New Roman" w:hAnsi="Times New Roman" w:cs="Times New Roman"/>
          <w:szCs w:val="22"/>
        </w:rPr>
        <w:t>207. По итогам рассмотрения первых частей заявок на участие в аукционе в электронной форме заказчик направляет не позднее дня, следующего за днем их рассмотрения, оператору электронной площадки протокол рассмотрения первых частей заявок на участие в аукционе в электронной форме. В течение 1 часа с момента получения указанного протокола оператор электронной площадки размещает его в единой информационной системе.</w:t>
      </w:r>
    </w:p>
    <w:p w14:paraId="42C22588" w14:textId="77777777" w:rsidR="007D419E" w:rsidRPr="000A5C02" w:rsidRDefault="007D419E" w:rsidP="007C7EF8">
      <w:pPr>
        <w:pStyle w:val="ConsPlusNormal"/>
        <w:ind w:firstLine="709"/>
        <w:jc w:val="both"/>
        <w:rPr>
          <w:rFonts w:ascii="Times New Roman" w:hAnsi="Times New Roman" w:cs="Times New Roman"/>
          <w:szCs w:val="22"/>
        </w:rPr>
      </w:pPr>
      <w:bookmarkStart w:id="39" w:name="P615"/>
      <w:bookmarkEnd w:id="39"/>
      <w:r w:rsidRPr="000A5C02">
        <w:rPr>
          <w:rFonts w:ascii="Times New Roman" w:hAnsi="Times New Roman" w:cs="Times New Roman"/>
          <w:szCs w:val="22"/>
        </w:rPr>
        <w:t>208. В случае, если не подано ни одной заявки на участие в аукционе в электронной форме или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если на участие в аукционе подана единственная заявка, аукцион в электронной форме признается несостоявшимся.</w:t>
      </w:r>
    </w:p>
    <w:p w14:paraId="2D26BBE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209. Аукцион в электронной форме проводится с использованием функционала электронной площадки в соответствии с регламентом работы электронной площадки. Днем проведения аукциона в электронной форме является рабочий день, следующий после истечения 2 дней с даты окончания срока рассмотрения заявок на участие в аукционе в электронной форме, указанной в документации об аукционе в электронной форме. 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14:paraId="4203838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210. В аукционе в электронной форме участвуют только участники, допущенные к участию в таком аукционе.</w:t>
      </w:r>
    </w:p>
    <w:p w14:paraId="1BD9C07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211. «Шаг аукциона» составляет от 0,5 процента до 5 процентов НМЦД.</w:t>
      </w:r>
    </w:p>
    <w:p w14:paraId="0BBA4B3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212.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на величину в пределах «шага аукциона».</w:t>
      </w:r>
    </w:p>
    <w:p w14:paraId="04E41B41" w14:textId="77777777" w:rsidR="007D419E" w:rsidRPr="000A5C02" w:rsidRDefault="007D419E" w:rsidP="00E536E6">
      <w:pPr>
        <w:pStyle w:val="ConsPlusNormal"/>
        <w:jc w:val="both"/>
        <w:rPr>
          <w:rFonts w:ascii="Times New Roman" w:hAnsi="Times New Roman" w:cs="Times New Roman"/>
          <w:szCs w:val="22"/>
        </w:rPr>
      </w:pPr>
      <w:r w:rsidRPr="000A5C02">
        <w:rPr>
          <w:rFonts w:ascii="Times New Roman" w:hAnsi="Times New Roman" w:cs="Times New Roman"/>
          <w:szCs w:val="22"/>
        </w:rPr>
        <w:t>При этом участник аукциона в электронной форме не вправе подать предложение о цене договора:</w:t>
      </w:r>
    </w:p>
    <w:p w14:paraId="3DF64EC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равное ранее поданному этим участником предложению о цене договора или большее, чем оно, а также предложение о цене договора, равное нулю;</w:t>
      </w:r>
    </w:p>
    <w:p w14:paraId="2D38EAA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которое ниже, чем текущее минимальное предложение о цене договора, сниженное в пределах «шага аукциона»;</w:t>
      </w:r>
    </w:p>
    <w:p w14:paraId="7B8FEC8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которое ниже, чем текущее минимальное предложение о цене договора, в случае, если оно подано этим участником аукциона в электронной форме.</w:t>
      </w:r>
    </w:p>
    <w:p w14:paraId="5B70DBC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213. В случае, если в аукционной документации указана общая начальная (максимальная) цена единиц товаров, услуг, работ, аукцион в электронной форме проводится путем снижения общей начальной (максимальной) цены товаров, услуг, работ, указанных в аукционной документации, в порядке, установленном настоящим разделом.</w:t>
      </w:r>
    </w:p>
    <w:p w14:paraId="13ACC6C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214. Время приема предложений от начала проведения аукциона в электронной форме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электронной площадки.</w:t>
      </w:r>
    </w:p>
    <w:p w14:paraId="665367F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215. 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14:paraId="28C818C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216. В случае, если при проведении аукциона в электронной форме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из настоящего положения с учетом следующих особенностей:</w:t>
      </w:r>
    </w:p>
    <w:p w14:paraId="1F6AED3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такой аукцион в электронной форме в соответствии с настоящим пунктом проводится до достижения цены договора не более чем 100 (сто миллионов) рублей;</w:t>
      </w:r>
    </w:p>
    <w:p w14:paraId="641B6B4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w:t>
      </w:r>
      <w:r w:rsidRPr="000A5C02">
        <w:rPr>
          <w:rFonts w:ascii="Times New Roman" w:hAnsi="Times New Roman" w:cs="Times New Roman"/>
          <w:szCs w:val="22"/>
        </w:rPr>
        <w:lastRenderedPageBreak/>
        <w:t>совершении по результатам такого аукциона сделок от имени участника закупки;</w:t>
      </w:r>
    </w:p>
    <w:p w14:paraId="0AEED51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размер обеспечения исполнения договора рассчитывается исходя из НМЦД, указанной в извещении о проведении такого аукциона.</w:t>
      </w:r>
    </w:p>
    <w:p w14:paraId="07718E7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217. Обязанности оператора электронной площадки по обеспечению непрерывности проведения аукциона в электронной форме, надежности функционирования программных и технических средств, используемых для проведения аукциона в электронной форме, равного доступа участников аукциона в электронной форме к участию в нем, конфиденциальности данных об участниках такого аукциона при проведении аукциона в электронной форме установлены </w:t>
      </w:r>
      <w:hyperlink r:id="rId100"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 закупках.</w:t>
      </w:r>
    </w:p>
    <w:p w14:paraId="2A739DD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218. В случае, если участником электронного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307BDBF6" w14:textId="77777777" w:rsidR="007D419E" w:rsidRPr="000A5C02" w:rsidRDefault="007D419E" w:rsidP="007C7EF8">
      <w:pPr>
        <w:pStyle w:val="ConsPlusNormal"/>
        <w:ind w:firstLine="709"/>
        <w:jc w:val="both"/>
        <w:rPr>
          <w:rFonts w:ascii="Times New Roman" w:hAnsi="Times New Roman" w:cs="Times New Roman"/>
          <w:szCs w:val="22"/>
        </w:rPr>
      </w:pPr>
      <w:bookmarkStart w:id="40" w:name="P633"/>
      <w:bookmarkEnd w:id="40"/>
      <w:r w:rsidRPr="000A5C02">
        <w:rPr>
          <w:rFonts w:ascii="Times New Roman" w:hAnsi="Times New Roman" w:cs="Times New Roman"/>
          <w:szCs w:val="22"/>
        </w:rPr>
        <w:t>219. Протокол проведения электронного аукциона размещается на электронной площадке ее оператором в течение 30 минут после окончания такого аукциона. В этом протоколе указываются адрес электронной площадки, дата, время начала и окончания такого аукциона, НМЦД, дата и время поступления заявок участников аукциона в электронной форме на электронную площадку,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1AB23A7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220.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14:paraId="4278E53B" w14:textId="77777777" w:rsidR="007D419E" w:rsidRPr="000A5C02" w:rsidRDefault="007D419E" w:rsidP="00E536E6">
      <w:pPr>
        <w:pStyle w:val="ConsPlusNormal"/>
        <w:jc w:val="both"/>
        <w:rPr>
          <w:rFonts w:ascii="Times New Roman" w:hAnsi="Times New Roman" w:cs="Times New Roman"/>
          <w:szCs w:val="22"/>
        </w:rPr>
      </w:pPr>
      <w:r w:rsidRPr="000A5C02">
        <w:rPr>
          <w:rFonts w:ascii="Times New Roman" w:hAnsi="Times New Roman" w:cs="Times New Roman"/>
          <w:szCs w:val="22"/>
        </w:rPr>
        <w:t>Договор заключается с участником аукциона в электронной форме,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документации о таком аукционе.</w:t>
      </w:r>
    </w:p>
    <w:p w14:paraId="32FEDCA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Заказчик заключает договор с таким участником закупки как с единственным поставщиком (подрядчиком, исполнителем) на условиях, предусмотренных документацией о закупке, по цене не выше НМЦД.</w:t>
      </w:r>
    </w:p>
    <w:p w14:paraId="7663D2CC" w14:textId="77777777" w:rsidR="007D419E" w:rsidRPr="000A5C02" w:rsidRDefault="007D419E" w:rsidP="007C7EF8">
      <w:pPr>
        <w:pStyle w:val="ConsPlusNormal"/>
        <w:ind w:firstLine="709"/>
        <w:jc w:val="both"/>
        <w:rPr>
          <w:rFonts w:ascii="Times New Roman" w:hAnsi="Times New Roman" w:cs="Times New Roman"/>
          <w:szCs w:val="22"/>
        </w:rPr>
      </w:pPr>
      <w:bookmarkStart w:id="41" w:name="P635"/>
      <w:bookmarkEnd w:id="41"/>
      <w:r w:rsidRPr="000A5C02">
        <w:rPr>
          <w:rFonts w:ascii="Times New Roman" w:hAnsi="Times New Roman" w:cs="Times New Roman"/>
          <w:szCs w:val="22"/>
        </w:rPr>
        <w:t xml:space="preserve">221. В течение одного часа после размещения на электронной площадке протокола, указанного в </w:t>
      </w:r>
      <w:hyperlink r:id="rId101" w:anchor="P633" w:history="1">
        <w:r w:rsidRPr="000A5C02">
          <w:rPr>
            <w:rStyle w:val="af"/>
            <w:rFonts w:ascii="Times New Roman" w:hAnsi="Times New Roman"/>
            <w:color w:val="auto"/>
            <w:szCs w:val="22"/>
          </w:rPr>
          <w:t>пункте 219</w:t>
        </w:r>
      </w:hyperlink>
      <w:r w:rsidRPr="000A5C02">
        <w:rPr>
          <w:rFonts w:ascii="Times New Roman" w:hAnsi="Times New Roman" w:cs="Times New Roman"/>
          <w:szCs w:val="22"/>
        </w:rPr>
        <w:t xml:space="preserve"> настоящего положения, указанный протокол и вторые части заявок на участие в таком аукционе, поданных его участниками, направляются заказчику оператором электронной площадки.</w:t>
      </w:r>
    </w:p>
    <w:p w14:paraId="6E9ADE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В случае признания только одного участника закупки, подавшего заявку на участие в таком аукционе, участником аукциона в соответствии с </w:t>
      </w:r>
      <w:hyperlink r:id="rId102" w:anchor="P615" w:history="1">
        <w:r w:rsidRPr="000A5C02">
          <w:rPr>
            <w:rStyle w:val="af"/>
            <w:rFonts w:ascii="Times New Roman" w:hAnsi="Times New Roman"/>
            <w:color w:val="auto"/>
            <w:szCs w:val="22"/>
          </w:rPr>
          <w:t>пунктом 208</w:t>
        </w:r>
      </w:hyperlink>
      <w:r w:rsidRPr="000A5C02">
        <w:rPr>
          <w:rFonts w:ascii="Times New Roman" w:hAnsi="Times New Roman" w:cs="Times New Roman"/>
          <w:szCs w:val="22"/>
        </w:rPr>
        <w:t xml:space="preserve"> настоящего положения, и размещения протокола, указанного в </w:t>
      </w:r>
      <w:hyperlink r:id="rId103" w:anchor="P614" w:history="1">
        <w:r w:rsidRPr="000A5C02">
          <w:rPr>
            <w:rStyle w:val="af"/>
            <w:rFonts w:ascii="Times New Roman" w:hAnsi="Times New Roman"/>
            <w:color w:val="auto"/>
            <w:szCs w:val="22"/>
          </w:rPr>
          <w:t>пункте 207</w:t>
        </w:r>
      </w:hyperlink>
      <w:r w:rsidRPr="000A5C02">
        <w:rPr>
          <w:rFonts w:ascii="Times New Roman" w:hAnsi="Times New Roman" w:cs="Times New Roman"/>
          <w:szCs w:val="22"/>
        </w:rPr>
        <w:t xml:space="preserve"> настоящего положения, вторая часть такой заявки направляется заказчику оператором электронной площадки.</w:t>
      </w:r>
    </w:p>
    <w:p w14:paraId="4644D7E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zCs w:val="22"/>
        </w:rPr>
        <w:t>221.1.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участниками аукциона.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сумму цен единиц товара, работы, услуги.</w:t>
      </w:r>
    </w:p>
    <w:p w14:paraId="5A1BDAF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222. Комиссия рассматривает вторые части заявок на участие в электронном аукционе, документы и информацию, указанные в </w:t>
      </w:r>
      <w:hyperlink r:id="rId104" w:anchor="P635" w:history="1">
        <w:r w:rsidRPr="000A5C02">
          <w:rPr>
            <w:rStyle w:val="af"/>
            <w:rFonts w:ascii="Times New Roman" w:hAnsi="Times New Roman"/>
            <w:color w:val="auto"/>
            <w:szCs w:val="22"/>
          </w:rPr>
          <w:t>пункте 221</w:t>
        </w:r>
      </w:hyperlink>
      <w:r w:rsidRPr="000A5C02">
        <w:rPr>
          <w:rFonts w:ascii="Times New Roman" w:hAnsi="Times New Roman" w:cs="Times New Roman"/>
          <w:szCs w:val="22"/>
        </w:rPr>
        <w:t xml:space="preserve"> настоящего положения, в части соответствия их требованиям, установленным документацией о таком аукционе.</w:t>
      </w:r>
    </w:p>
    <w:p w14:paraId="79ACF17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Комиссия на основании результатов рассмотрения вторых частей заявок принимает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настоящей главой, аукционной документацией.</w:t>
      </w:r>
    </w:p>
    <w:p w14:paraId="7AB8BFC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Общий срок рассмотрения вторых частей заявок на участие в аукционе не может превышать 5 рабочих дней с даты размещения на электронной площадке протокола проведения аукциона в электронной форме.</w:t>
      </w:r>
    </w:p>
    <w:p w14:paraId="1CA2ACE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223.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27D10CB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непредставления документов и информации, которые указаны в </w:t>
      </w:r>
      <w:hyperlink r:id="rId105" w:anchor="P599" w:history="1">
        <w:r w:rsidRPr="000A5C02">
          <w:rPr>
            <w:rStyle w:val="af"/>
            <w:rFonts w:ascii="Times New Roman" w:hAnsi="Times New Roman"/>
            <w:color w:val="auto"/>
            <w:szCs w:val="22"/>
          </w:rPr>
          <w:t>пункте 19</w:t>
        </w:r>
      </w:hyperlink>
      <w:r w:rsidRPr="000A5C02">
        <w:rPr>
          <w:rFonts w:ascii="Times New Roman" w:hAnsi="Times New Roman" w:cs="Times New Roman"/>
          <w:szCs w:val="22"/>
        </w:rPr>
        <w:t xml:space="preserve">5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w:t>
      </w:r>
      <w:r w:rsidRPr="000A5C02">
        <w:rPr>
          <w:rFonts w:ascii="Times New Roman" w:hAnsi="Times New Roman" w:cs="Times New Roman"/>
          <w:szCs w:val="22"/>
        </w:rPr>
        <w:lastRenderedPageBreak/>
        <w:t>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19E2862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несоответствия участника такого аукциона требованиям, установленным извещением и документацией о проведении аукциона.</w:t>
      </w:r>
    </w:p>
    <w:p w14:paraId="22424C2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проведения аукциона в электронной форме.</w:t>
      </w:r>
    </w:p>
    <w:p w14:paraId="647166C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в случае непредставления банковской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14:paraId="6D802FD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224.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комиссии.</w:t>
      </w:r>
    </w:p>
    <w:p w14:paraId="69B72AC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225. Участник электронного аукциона, который предложил наиболее низкую цену договора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14:paraId="32F0396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226.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14:paraId="44D717F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zCs w:val="22"/>
        </w:rPr>
        <w:t>В случае если договор не заключен по итогам закупки по причине уклонения участника закупки от</w:t>
      </w:r>
      <w:r w:rsidRPr="000A5C02">
        <w:rPr>
          <w:rFonts w:ascii="Times New Roman" w:hAnsi="Times New Roman" w:cs="Times New Roman"/>
          <w:szCs w:val="22"/>
        </w:rPr>
        <w:t xml:space="preserve"> заключения договора </w:t>
      </w:r>
      <w:r w:rsidRPr="000A5C02">
        <w:rPr>
          <w:rFonts w:ascii="Times New Roman" w:hAnsi="Times New Roman" w:cs="Times New Roman"/>
          <w:bCs/>
          <w:szCs w:val="22"/>
        </w:rPr>
        <w:t>и отказа участника закупки (при его наличии), занявшего второе место по итогам проведения закупки, от заключения договора, аукцион в электронной форме признается несостоявшимся.</w:t>
      </w:r>
    </w:p>
    <w:p w14:paraId="0ABEEF4B" w14:textId="77777777" w:rsidR="007D419E" w:rsidRPr="000A5C02" w:rsidRDefault="007D419E" w:rsidP="007C7EF8">
      <w:pPr>
        <w:pStyle w:val="ConsPlusNormal"/>
        <w:ind w:firstLine="709"/>
        <w:jc w:val="both"/>
        <w:rPr>
          <w:rFonts w:ascii="Times New Roman" w:hAnsi="Times New Roman" w:cs="Times New Roman"/>
          <w:szCs w:val="22"/>
        </w:rPr>
      </w:pPr>
      <w:bookmarkStart w:id="42" w:name="P647"/>
      <w:bookmarkEnd w:id="42"/>
      <w:r w:rsidRPr="000A5C02">
        <w:rPr>
          <w:rFonts w:ascii="Times New Roman" w:hAnsi="Times New Roman" w:cs="Times New Roman"/>
          <w:szCs w:val="22"/>
        </w:rPr>
        <w:t>227. В случае, если аукцион в электронной форме признан несостоявшимся в связи с тем, что по результатам рассмотрения заявок на участие в аукционе только одна заявка признана соответствующей требованиям документации о закупке, заказчик заключает договор с этим участником закупки как с единственным поставщиком (подрядчиком, исполнителем).</w:t>
      </w:r>
    </w:p>
    <w:p w14:paraId="59EEC93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заключается с этим участником на условиях, предусмотренных документацией о закупке, по цене, не выше предложенной данным участником закупки, а в случае заключения договора с единственным подавшим заявку участником – по цене не выше НМЦД.</w:t>
      </w:r>
    </w:p>
    <w:p w14:paraId="38A9387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228. В случае если аукцион в электронной форме признан несостоявшимся по причинам, не указанным в </w:t>
      </w:r>
      <w:hyperlink r:id="rId106" w:anchor="P647" w:history="1">
        <w:r w:rsidRPr="000A5C02">
          <w:rPr>
            <w:rStyle w:val="af"/>
            <w:rFonts w:ascii="Times New Roman" w:hAnsi="Times New Roman"/>
            <w:color w:val="auto"/>
            <w:szCs w:val="22"/>
          </w:rPr>
          <w:t>пунктах 220, 227</w:t>
        </w:r>
      </w:hyperlink>
      <w:r w:rsidRPr="000A5C02">
        <w:rPr>
          <w:rFonts w:ascii="Times New Roman" w:hAnsi="Times New Roman" w:cs="Times New Roman"/>
          <w:szCs w:val="22"/>
        </w:rPr>
        <w:t xml:space="preserve"> настоящего положения, либо в случае незаключения догово</w:t>
      </w:r>
      <w:r w:rsidR="008146A1" w:rsidRPr="000A5C02">
        <w:rPr>
          <w:rFonts w:ascii="Times New Roman" w:hAnsi="Times New Roman" w:cs="Times New Roman"/>
          <w:szCs w:val="22"/>
        </w:rPr>
        <w:t xml:space="preserve">ра по итогам закупки </w:t>
      </w:r>
      <w:r w:rsidRPr="000A5C02">
        <w:rPr>
          <w:rFonts w:ascii="Times New Roman" w:hAnsi="Times New Roman" w:cs="Times New Roman"/>
          <w:szCs w:val="22"/>
        </w:rPr>
        <w:t>(в том числе по причине уклонения участника закупки на основании  пункта 354 от заключения договора либо в случае отказа заказчика от заключения договора на основании пункта 350 настоящего положения) заказчик вправе осуществить закупку у единственного поставщика (подрядчика, исполнителя).</w:t>
      </w:r>
    </w:p>
    <w:p w14:paraId="4EE7002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может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14:paraId="0EFD7505" w14:textId="77777777" w:rsidR="007D419E" w:rsidRPr="000A5C02" w:rsidRDefault="007D419E" w:rsidP="007C7EF8">
      <w:pPr>
        <w:pStyle w:val="ConsPlusNormal"/>
        <w:ind w:firstLine="709"/>
        <w:jc w:val="both"/>
        <w:rPr>
          <w:rFonts w:ascii="Times New Roman" w:hAnsi="Times New Roman" w:cs="Times New Roman"/>
          <w:szCs w:val="22"/>
        </w:rPr>
      </w:pPr>
    </w:p>
    <w:p w14:paraId="2C7EF1AC"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6. Порядок проведения закрытого аукциона</w:t>
      </w:r>
    </w:p>
    <w:p w14:paraId="1D0A1772" w14:textId="77777777" w:rsidR="007D419E" w:rsidRPr="000A5C02" w:rsidRDefault="007D419E" w:rsidP="007C7EF8">
      <w:pPr>
        <w:pStyle w:val="ConsPlusNormal"/>
        <w:ind w:firstLine="709"/>
        <w:jc w:val="both"/>
        <w:rPr>
          <w:rFonts w:ascii="Times New Roman" w:hAnsi="Times New Roman" w:cs="Times New Roman"/>
          <w:szCs w:val="22"/>
        </w:rPr>
      </w:pPr>
    </w:p>
    <w:p w14:paraId="2732409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229. Закрытый аукцион - это форма торгов, при которой информация о закупке не подлежит размещению в единой информационной системе, а сообщается заказчиком путем направления приглашения принять участие в закрытом аукционе с приложением документации о закупке не менее чем 2 лицам, которые способны осуществить поставки товаров, выполнение работ, оказание услуг, являющихся предметом закупки. 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w:t>
      </w:r>
      <w:hyperlink r:id="rId107" w:history="1">
        <w:r w:rsidRPr="000A5C02">
          <w:rPr>
            <w:rStyle w:val="af"/>
            <w:rFonts w:ascii="Times New Roman" w:hAnsi="Times New Roman"/>
            <w:color w:val="auto"/>
            <w:szCs w:val="22"/>
          </w:rPr>
          <w:t>части 6.1 статьи 3</w:t>
        </w:r>
      </w:hyperlink>
      <w:r w:rsidRPr="000A5C02">
        <w:rPr>
          <w:rFonts w:ascii="Times New Roman" w:hAnsi="Times New Roman" w:cs="Times New Roman"/>
          <w:szCs w:val="22"/>
        </w:rPr>
        <w:t xml:space="preserve"> Закона о закупках. Победителем закрытого аукциона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 наиболее высокую цену договора.</w:t>
      </w:r>
    </w:p>
    <w:p w14:paraId="4DE4A1F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230. Приглашения принять участие в закрытом аукционе с приложением документации о </w:t>
      </w:r>
      <w:r w:rsidRPr="000A5C02">
        <w:rPr>
          <w:rFonts w:ascii="Times New Roman" w:hAnsi="Times New Roman" w:cs="Times New Roman"/>
          <w:szCs w:val="22"/>
        </w:rPr>
        <w:lastRenderedPageBreak/>
        <w:t>закупке и проекта договора направляются не менее чем за 15 дней до установленной в документации о закупке даты окончания срока подачи заявок на участие в закрытом аукционе.</w:t>
      </w:r>
    </w:p>
    <w:p w14:paraId="57267B0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231. После окончания срока подачи заявок закрытый аукцион проводится в соответствии со следующими этапами:</w:t>
      </w:r>
    </w:p>
    <w:p w14:paraId="7A4A0CB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рассмотрение заявок на участие в закрытом аукционе;</w:t>
      </w:r>
    </w:p>
    <w:p w14:paraId="05D68E2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проведение аукциона.</w:t>
      </w:r>
    </w:p>
    <w:p w14:paraId="1318B86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232.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3667046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233.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10 рабочих дней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10 рабочих дней.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направлялось приглашение принять участие в закрытом аукционе.</w:t>
      </w:r>
    </w:p>
    <w:p w14:paraId="2921047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234.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72B423C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235.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3 дня со дня подписания такого протокола.</w:t>
      </w:r>
    </w:p>
    <w:p w14:paraId="03CDD3D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236. Протокол рассмотрения заявок на участие в закрытом аукционе должен содержать следующие сведения:</w:t>
      </w:r>
    </w:p>
    <w:p w14:paraId="0A441E9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дата подписания протокола;</w:t>
      </w:r>
    </w:p>
    <w:p w14:paraId="725677F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7A46561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результаты рассмотрения заявок на участие в закрытом аукционе с указанием в том числе:</w:t>
      </w:r>
    </w:p>
    <w:p w14:paraId="776286B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количества заявок на участие в закрытом аукционе, которые отклонены;</w:t>
      </w:r>
    </w:p>
    <w:p w14:paraId="19D67E1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основания для отклонения каждой заявки на участие в закрытом аукционе с указанием положений документации о закупке, которым не соответствует такая заявка;</w:t>
      </w:r>
    </w:p>
    <w:p w14:paraId="54AFCB9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решения каждого члена комиссии о соответствии заявки на участие в закрытом аукционе требованиям документации о закупке или об отклонении такой заявки;</w:t>
      </w:r>
    </w:p>
    <w:p w14:paraId="772313A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причины, по которым закрытый аукцион признан несостоявшимся в случае его признания таковым;</w:t>
      </w:r>
    </w:p>
    <w:p w14:paraId="17B61B2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иные сведения (при необходимости).</w:t>
      </w:r>
    </w:p>
    <w:p w14:paraId="403B87A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237. В случае, если по окончании срока подачи заявок на участие в закрытом аукционе подана только 1 заявка на участие в закрытом аукционе, аукцион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участник закупки признается победителем закрытого аукциона и не вправе отказаться от заключения договора.</w:t>
      </w:r>
    </w:p>
    <w:p w14:paraId="46CFA9C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238.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w:t>
      </w:r>
      <w:r w:rsidRPr="000A5C02">
        <w:rPr>
          <w:rFonts w:ascii="Times New Roman" w:hAnsi="Times New Roman" w:cs="Times New Roman"/>
          <w:szCs w:val="22"/>
        </w:rPr>
        <w:lastRenderedPageBreak/>
        <w:t>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27B1BD5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239. Закрытый аукцион проводится</w:t>
      </w:r>
      <w:r w:rsidR="00E536E6" w:rsidRPr="000A5C02">
        <w:rPr>
          <w:rFonts w:ascii="Times New Roman" w:hAnsi="Times New Roman" w:cs="Times New Roman"/>
          <w:szCs w:val="22"/>
        </w:rPr>
        <w:t xml:space="preserve"> в месте, в день и во</w:t>
      </w:r>
      <w:r w:rsidRPr="000A5C02">
        <w:rPr>
          <w:rFonts w:ascii="Times New Roman" w:hAnsi="Times New Roman" w:cs="Times New Roman"/>
          <w:szCs w:val="22"/>
        </w:rPr>
        <w:t>время, которые указаны в документации о закупке. При этом днем проведения закрытого аукциона является рабочий день, следующий по истечении не менее 3 и не более 10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68B8ADD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240. Закрытый аукцион проводится в следующем порядке:</w:t>
      </w:r>
    </w:p>
    <w:p w14:paraId="0FF1A35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w:t>
      </w:r>
    </w:p>
    <w:p w14:paraId="4413133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закрытый аукцион проводится комиссией в присутствии участников закрытого аукциона или их представителей;</w:t>
      </w:r>
    </w:p>
    <w:p w14:paraId="2AD53F6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аукционист выбирается из числа членов комиссии путем открытого голосования членов комиссии большинством голосов;</w:t>
      </w:r>
    </w:p>
    <w:p w14:paraId="51EE607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закрытый аукцион проводится путем снижения начальной (максимальной) цены договора на «шаг аукциона»;</w:t>
      </w:r>
    </w:p>
    <w:p w14:paraId="40F8378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«шаг аукциона» устанавливается в размере 5%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начальной (максимальной) цены договора, но не ниже 0,5% начальной (максимальной) цены договора;</w:t>
      </w:r>
    </w:p>
    <w:p w14:paraId="0D76547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0F94063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 закрытый аукцион начинается с объявления аукционистом начала проведения аукциона, предмета договора, начальной (максимальной) цены договора;</w:t>
      </w:r>
    </w:p>
    <w:p w14:paraId="3CBF5EC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14A38FE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14:paraId="61D4265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22CFFC3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11) 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200BF30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241.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p>
    <w:p w14:paraId="0576D84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242.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 должно равняться:</w:t>
      </w:r>
    </w:p>
    <w:p w14:paraId="3B536D3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w:t>
      </w:r>
      <w:r w:rsidRPr="000A5C02">
        <w:rPr>
          <w:rFonts w:ascii="Times New Roman" w:hAnsi="Times New Roman" w:cs="Times New Roman"/>
          <w:szCs w:val="22"/>
        </w:rPr>
        <w:lastRenderedPageBreak/>
        <w:t>установленному в документации о закупке количеству победителей или превышает его;</w:t>
      </w:r>
    </w:p>
    <w:p w14:paraId="0A90A5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количеству заявок на участие в закрытом аукционе, соответствующих требованиям документации о закупке, если число таких заявок меньше установленного документацией о закупке количества победителей.</w:t>
      </w:r>
    </w:p>
    <w:p w14:paraId="6A17C82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243.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3 дня со дня подписания такого протокола.</w:t>
      </w:r>
    </w:p>
    <w:p w14:paraId="2D67168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244. Протокол закрытого аукциона должен содержать следующие сведения:</w:t>
      </w:r>
    </w:p>
    <w:p w14:paraId="66D80B0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дата подписания протокола;</w:t>
      </w:r>
    </w:p>
    <w:p w14:paraId="092B675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6128CBC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751F44B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сведения об объеме, цене закупаемых товаров, работ, услуг, сроке исполнения договора;</w:t>
      </w:r>
    </w:p>
    <w:p w14:paraId="4B9C517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причины, по которым закрытый аукцион признан несостоявшимся, в случае признания его таковым;</w:t>
      </w:r>
    </w:p>
    <w:p w14:paraId="46EDF73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иные сведения (при необходимости).</w:t>
      </w:r>
    </w:p>
    <w:p w14:paraId="32316FD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245. Заказчик в течение 5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проект договора в 2 экземплярах,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(максимальной) цены договора или иной согласованной с единственным участником аукциона цены, не превышающей начальную (максимальную) цену договора, в проект договора, прилагаемый к документации о закупке.</w:t>
      </w:r>
    </w:p>
    <w:p w14:paraId="2D9C5EC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246.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62EDB43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247. В случае, если только 1 участник закрытого аукциона сделал в 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54268DD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248. В случае, если только 1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661C93B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249. В случае, если победителем закрытого аукциона представлена заявка на участие в закрытом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от предложенной им цены договора. В случае, если победителем закрытого аукциона, при проведении которого цена договора снижена до нуля и который проводился на право заключить договор, представлена заявка на участие в закрытом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w:t>
      </w:r>
      <w:r w:rsidRPr="000A5C02">
        <w:rPr>
          <w:rFonts w:ascii="Times New Roman" w:hAnsi="Times New Roman" w:cs="Times New Roman"/>
          <w:szCs w:val="22"/>
        </w:rPr>
        <w:lastRenderedPageBreak/>
        <w:t>платы за право заключить договор увеличивается на 15% от предложенной победителем закрытого аукциона платы.</w:t>
      </w:r>
    </w:p>
    <w:p w14:paraId="715B1A0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Снижение цены договора не производится/размер платы за право заключить договор не увеличивается в случаях, если:</w:t>
      </w:r>
    </w:p>
    <w:p w14:paraId="4F01B2B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закрытый аукцион признан несостоявшимся и договор заключается с единственным участником закрытого аукциона;</w:t>
      </w:r>
    </w:p>
    <w:p w14:paraId="0F31F73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в заявке на участие в закрытом аукционе не содержатся предложения о поставке товаров российского происхождения, выполнении работ, оказании услуг российскими лицами;</w:t>
      </w:r>
    </w:p>
    <w:p w14:paraId="0AE5BF9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в заявке на участие в закрытом аукционе не содержатся предложения о поставке товаров иностранного происхождения, выполнении работ, оказании услуг иностранными лицами;</w:t>
      </w:r>
    </w:p>
    <w:p w14:paraId="2AF2D53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в заявке на участие в закрытом аукционе содержится предложение о поставке товаров российского и иностранного происхождения, выполнении работ, об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участником закупки товаров, работ, услуг.</w:t>
      </w:r>
    </w:p>
    <w:p w14:paraId="40E9CFD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250. Победитель закрытого аукциона в течение 10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w:t>
      </w:r>
    </w:p>
    <w:p w14:paraId="64D7E59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251. В случае, если по окончании срока подачи заявок на участие в закрытом аукционе не подано ни одной такой заявки </w:t>
      </w:r>
      <w:r w:rsidRPr="000A5C02">
        <w:rPr>
          <w:rFonts w:ascii="Times New Roman" w:hAnsi="Times New Roman" w:cs="Times New Roman"/>
          <w:spacing w:val="-2"/>
          <w:szCs w:val="22"/>
        </w:rPr>
        <w:t xml:space="preserve">или </w:t>
      </w:r>
      <w:r w:rsidRPr="000A5C02">
        <w:rPr>
          <w:rFonts w:ascii="Times New Roman" w:hAnsi="Times New Roman" w:cs="Times New Roman"/>
          <w:szCs w:val="22"/>
        </w:rPr>
        <w:t>подана только одна такая заявка, либо по результатам рассмотрения заявок на участие в закрытом аукционе комиссия отклонила все заявки, либо никто из участников закрытого аукциона не явился на аукцион, либо участник закрытого аукциона,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настоящим положением.</w:t>
      </w:r>
    </w:p>
    <w:p w14:paraId="498FB450" w14:textId="77777777" w:rsidR="007D419E" w:rsidRPr="000A5C02" w:rsidRDefault="007D419E" w:rsidP="007C7EF8">
      <w:pPr>
        <w:pStyle w:val="ConsPlusNormal"/>
        <w:ind w:firstLine="709"/>
        <w:jc w:val="both"/>
        <w:rPr>
          <w:rFonts w:ascii="Times New Roman" w:hAnsi="Times New Roman" w:cs="Times New Roman"/>
          <w:szCs w:val="22"/>
        </w:rPr>
      </w:pPr>
    </w:p>
    <w:p w14:paraId="29052E77" w14:textId="77777777" w:rsidR="007D419E" w:rsidRPr="000A5C02" w:rsidRDefault="007D419E" w:rsidP="008146A1">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7. Порядок проведения запроса котировок</w:t>
      </w:r>
      <w:r w:rsidR="008146A1" w:rsidRPr="000A5C02">
        <w:rPr>
          <w:rFonts w:ascii="Times New Roman" w:hAnsi="Times New Roman" w:cs="Times New Roman"/>
          <w:szCs w:val="22"/>
        </w:rPr>
        <w:t xml:space="preserve"> </w:t>
      </w:r>
      <w:r w:rsidRPr="000A5C02">
        <w:rPr>
          <w:rFonts w:ascii="Times New Roman" w:hAnsi="Times New Roman" w:cs="Times New Roman"/>
          <w:szCs w:val="22"/>
        </w:rPr>
        <w:t>в электронной форме</w:t>
      </w:r>
    </w:p>
    <w:p w14:paraId="46D4570F" w14:textId="77777777" w:rsidR="007D419E" w:rsidRPr="000A5C02" w:rsidRDefault="007D419E" w:rsidP="007C7EF8">
      <w:pPr>
        <w:pStyle w:val="ConsPlusNormal"/>
        <w:ind w:firstLine="709"/>
        <w:jc w:val="both"/>
        <w:rPr>
          <w:rFonts w:ascii="Times New Roman" w:hAnsi="Times New Roman" w:cs="Times New Roman"/>
          <w:szCs w:val="22"/>
        </w:rPr>
      </w:pPr>
    </w:p>
    <w:p w14:paraId="5B1CAD6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252. Запрос котировок в электронной форме -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634D87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253. Заказчик вправе осуществлять закупки путем проведения запроса котировок в электронной форме в случае, если начальная (максимальная) цена договора не превышает 500000 (пятьсот тысяч) рублей.</w:t>
      </w:r>
    </w:p>
    <w:p w14:paraId="6460AF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254. При проведении запроса котировок в электронной форме извещение о его проведении размещается в единой информационной системе не менее чем за 5 рабочих дней до дня истечения срока подачи заявок на участие в таком запросе котировок.</w:t>
      </w:r>
    </w:p>
    <w:p w14:paraId="6C27BE7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случае проведения запроса котировок в электронной форме, участниками которого могут являться только субъекты малого и среднего предпринимательства, извещение о его проведении размещается в единой информационной системе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7000000 (семь миллионов рублей).</w:t>
      </w:r>
    </w:p>
    <w:p w14:paraId="4BC2BF0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255. В извещении о проведении запроса котировок в электронной форме должна содержаться информация:</w:t>
      </w:r>
    </w:p>
    <w:p w14:paraId="0927940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указанная в подпунктах 1-5 (в том числе обоснование начальной (максимальной) цены договора, начальных цен единиц товара, работы, услуги), подпунктах 7-8 пункта 67 и в подпунктах 19, 21-23 пункта 68 настоящего положения;</w:t>
      </w:r>
    </w:p>
    <w:p w14:paraId="4E66057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51 настоящего положения.</w:t>
      </w:r>
    </w:p>
    <w:p w14:paraId="3AEC7FE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w:t>
      </w:r>
    </w:p>
    <w:p w14:paraId="1DF4447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256. Для участия в запросе котировок в электронной форме участник закупки подает заявку на участие в таком запросе котировок оператору электронной площадки в срок и по форме, которые установлены извещением о проведении запроса котировок в электронной форме.</w:t>
      </w:r>
    </w:p>
    <w:p w14:paraId="3EF3913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257. Заявка на участие в запросе котировок в электронной форме состоит из предложений участника запроса котировок в электронной форме о предлагаемых товаре, работе, услуге, а также о цене договора. Заявка на участие в запросе котировок представляется участником в виде электронного документа.</w:t>
      </w:r>
    </w:p>
    <w:p w14:paraId="21172B8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Заявка на участие в запросе котировок в электронной форме должна содержать следующие документы и информацию:</w:t>
      </w:r>
    </w:p>
    <w:p w14:paraId="10EE6CA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предложение участника запроса котировок в электронной форме о цене договора;</w:t>
      </w:r>
    </w:p>
    <w:p w14:paraId="25CB37DC" w14:textId="77777777" w:rsidR="007D419E" w:rsidRPr="000A5C02" w:rsidRDefault="007D419E" w:rsidP="007C7EF8">
      <w:pPr>
        <w:pStyle w:val="ConsPlusNormal"/>
        <w:ind w:firstLine="709"/>
        <w:jc w:val="both"/>
        <w:rPr>
          <w:rFonts w:ascii="Times New Roman" w:hAnsi="Times New Roman" w:cs="Times New Roman"/>
          <w:szCs w:val="22"/>
        </w:rPr>
      </w:pPr>
      <w:bookmarkStart w:id="43" w:name="P727"/>
      <w:bookmarkEnd w:id="43"/>
      <w:r w:rsidRPr="000A5C02">
        <w:rPr>
          <w:rFonts w:ascii="Times New Roman" w:hAnsi="Times New Roman" w:cs="Times New Roman"/>
          <w:szCs w:val="22"/>
        </w:rPr>
        <w:t>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002AA9B3" w14:textId="77777777" w:rsidR="007D419E" w:rsidRPr="000A5C02" w:rsidRDefault="007D419E" w:rsidP="007C7EF8">
      <w:pPr>
        <w:pStyle w:val="ConsPlusNormal"/>
        <w:ind w:firstLine="709"/>
        <w:jc w:val="both"/>
        <w:rPr>
          <w:rFonts w:ascii="Times New Roman" w:hAnsi="Times New Roman" w:cs="Times New Roman"/>
          <w:szCs w:val="22"/>
        </w:rPr>
      </w:pPr>
      <w:bookmarkStart w:id="44" w:name="P728"/>
      <w:bookmarkEnd w:id="44"/>
      <w:r w:rsidRPr="000A5C02">
        <w:rPr>
          <w:rFonts w:ascii="Times New Roman" w:hAnsi="Times New Roman" w:cs="Times New Roman"/>
          <w:szCs w:val="22"/>
        </w:rPr>
        <w:t>3) при осуществлении закупки товара или закупки работы, услуги, для выполнения, оказания которых используется товар:</w:t>
      </w:r>
    </w:p>
    <w:p w14:paraId="7FBCE3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наименование страны происхождения товара;</w:t>
      </w:r>
    </w:p>
    <w:p w14:paraId="0C5EB42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283202F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информация и документы об участнике закупки, указанные в подпункте 1 пункта 72 настоящего положения;</w:t>
      </w:r>
    </w:p>
    <w:p w14:paraId="21A8FD4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декларация участника запроса котировок в электронной форме о принадлежности участника запроса котировок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14:paraId="6B083E3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258.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3647A62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259.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75BD64C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260. Участник закупки вправе подать только 1 заявку на участие в запросе котировок в электронной форме в отношении каждого предмета закупки в любое время с момента размещения извещения о ее проведении до даты и времени окончания срока подачи заявок на участие в запросе котировок в электронной форме.</w:t>
      </w:r>
    </w:p>
    <w:p w14:paraId="7DCF2A5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261. Участник запроса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0F98FB2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262. Заявки на участие в запросе котировок в электронной форме, поданные после срока окончания подачи заявок на участие в запросе котировок, указанного в извещении о проведении запроса котировок, не рассматриваются и в день их поступления возвращаются участникам закупки, подавшим такие заявки.</w:t>
      </w:r>
    </w:p>
    <w:p w14:paraId="7AE7675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263. После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 Оператор электронной площадки обязан обеспечить конфиденциальность информации об участниках закупки, подавших заявки на участие в запросе котировок, и информации, содержащейся в данных заявках.</w:t>
      </w:r>
    </w:p>
    <w:p w14:paraId="1A73AD6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264. В течение 3 рабочих дней, следующих после даты окончания срока подачи заявок на участие в запросе котировок в электронной форме, комиссия по осуществлению закупок рассматривает заявки на участие в таком запросе.</w:t>
      </w:r>
    </w:p>
    <w:p w14:paraId="62D0F32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265. По результатам рассмотрения заявок на участие в открытом запросе котировок в электронной форме комиссия по осуществлению закупок принимает решение о признании заявки на участие в запросе котировок в электронной форме и участника такого запроса, подавшего данную </w:t>
      </w:r>
      <w:r w:rsidRPr="000A5C02">
        <w:rPr>
          <w:rFonts w:ascii="Times New Roman" w:hAnsi="Times New Roman" w:cs="Times New Roman"/>
          <w:szCs w:val="22"/>
        </w:rPr>
        <w:lastRenderedPageBreak/>
        <w:t>заявку, соответствующими требованиям, установленным в извещении о проведении запроса котировок, либо решение о несоответствии заявки и (или) участника требованиям, установленным в извещении о проведении запроса котировок, и об отклонении заявки в случаях, которые предусмотрены пунктом 266 настоящего положения.</w:t>
      </w:r>
    </w:p>
    <w:p w14:paraId="050D271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266. Заявка участника запроса котировок в электронной форме отклоняется комиссией по осуществлению закупок в случае:</w:t>
      </w:r>
    </w:p>
    <w:p w14:paraId="64A163D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непредставления документов и (или) информации, предусмотренных </w:t>
      </w:r>
      <w:hyperlink r:id="rId108" w:anchor="P727" w:history="1">
        <w:r w:rsidRPr="000A5C02">
          <w:rPr>
            <w:rStyle w:val="af"/>
            <w:rFonts w:ascii="Times New Roman" w:hAnsi="Times New Roman"/>
            <w:color w:val="auto"/>
            <w:szCs w:val="22"/>
          </w:rPr>
          <w:t xml:space="preserve">подпунктами </w:t>
        </w:r>
      </w:hyperlink>
      <w:hyperlink r:id="rId109" w:anchor="P728" w:history="1">
        <w:r w:rsidRPr="000A5C02">
          <w:rPr>
            <w:rStyle w:val="af"/>
            <w:rFonts w:ascii="Times New Roman" w:hAnsi="Times New Roman"/>
            <w:color w:val="auto"/>
            <w:szCs w:val="22"/>
          </w:rPr>
          <w:t>2-5 пункта 257</w:t>
        </w:r>
      </w:hyperlink>
      <w:r w:rsidRPr="000A5C02">
        <w:rPr>
          <w:rFonts w:ascii="Times New Roman" w:hAnsi="Times New Roman" w:cs="Times New Roman"/>
          <w:szCs w:val="22"/>
        </w:rPr>
        <w:t xml:space="preserve"> настоящего положения, или представления недостоверной информации;</w:t>
      </w:r>
    </w:p>
    <w:p w14:paraId="1E80EC3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несоответствия информации, предусмотренной </w:t>
      </w:r>
      <w:hyperlink r:id="rId110" w:anchor="P727" w:history="1">
        <w:r w:rsidRPr="000A5C02">
          <w:rPr>
            <w:rStyle w:val="af"/>
            <w:rFonts w:ascii="Times New Roman" w:hAnsi="Times New Roman"/>
            <w:color w:val="auto"/>
            <w:szCs w:val="22"/>
          </w:rPr>
          <w:t>подпунктами</w:t>
        </w:r>
      </w:hyperlink>
      <w:r w:rsidRPr="000A5C02">
        <w:rPr>
          <w:rFonts w:ascii="Times New Roman" w:hAnsi="Times New Roman" w:cs="Times New Roman"/>
          <w:szCs w:val="22"/>
        </w:rPr>
        <w:t xml:space="preserve"> 2-5</w:t>
      </w:r>
      <w:hyperlink r:id="rId111" w:anchor="P728" w:history="1">
        <w:r w:rsidRPr="000A5C02">
          <w:rPr>
            <w:rStyle w:val="af"/>
            <w:rFonts w:ascii="Times New Roman" w:hAnsi="Times New Roman"/>
            <w:color w:val="auto"/>
            <w:szCs w:val="22"/>
          </w:rPr>
          <w:t xml:space="preserve"> пункта 257</w:t>
        </w:r>
      </w:hyperlink>
      <w:r w:rsidRPr="000A5C02">
        <w:rPr>
          <w:rFonts w:ascii="Times New Roman" w:hAnsi="Times New Roman" w:cs="Times New Roman"/>
          <w:szCs w:val="22"/>
        </w:rPr>
        <w:t xml:space="preserve"> настоящего положения, требованиям извещения о запросе котировок в электронной форме;</w:t>
      </w:r>
    </w:p>
    <w:p w14:paraId="52F2555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подачи одним участником запроса котировок в электронной форме 2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5C0CB4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получения заявки после даты или времени окончания срока подачи заявок на участие в таком запросе;</w:t>
      </w:r>
    </w:p>
    <w:p w14:paraId="4042AF5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подачи участником такого запроса заявки, не содержащей предложение о цене контракта (договора), сумме цен единиц товара, работы, услуги или содержащей предложение о цене контракта (договора), сумме цен единиц товара, работы, услуги, превышающих начальную (максимальную) цену контракта (договора), начальную сумму цен единиц товара, работы, услуги или равных нулю.</w:t>
      </w:r>
    </w:p>
    <w:p w14:paraId="594C986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на любом этапе его проведения.</w:t>
      </w:r>
    </w:p>
    <w:p w14:paraId="6A80A447" w14:textId="77777777" w:rsidR="007D419E" w:rsidRPr="000A5C02" w:rsidRDefault="007D419E" w:rsidP="007C7EF8">
      <w:pPr>
        <w:pStyle w:val="ConsPlusNormal"/>
        <w:ind w:firstLine="709"/>
        <w:jc w:val="both"/>
        <w:rPr>
          <w:rFonts w:ascii="Times New Roman" w:hAnsi="Times New Roman" w:cs="Times New Roman"/>
          <w:szCs w:val="22"/>
        </w:rPr>
      </w:pPr>
      <w:bookmarkStart w:id="45" w:name="P747"/>
      <w:bookmarkEnd w:id="45"/>
      <w:r w:rsidRPr="000A5C02">
        <w:rPr>
          <w:rFonts w:ascii="Times New Roman" w:hAnsi="Times New Roman" w:cs="Times New Roman"/>
          <w:szCs w:val="22"/>
        </w:rPr>
        <w:t>267. Результаты рассмотрения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по осуществлению закупок.</w:t>
      </w:r>
    </w:p>
    <w:p w14:paraId="642B1C5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Такой протокол должен содержать следующую информацию:</w:t>
      </w:r>
    </w:p>
    <w:p w14:paraId="64EB530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дата подписания протокола;</w:t>
      </w:r>
    </w:p>
    <w:p w14:paraId="32DD256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сведения о каждом члене комиссии, принимающем участие в процедуре рассмотрения заявок на участие в запросе котировок в электронной форме;</w:t>
      </w:r>
    </w:p>
    <w:p w14:paraId="68F1F0C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количество поданных на участие в закупке заявок, а также дата и время поступления каждой такой заявки;</w:t>
      </w:r>
    </w:p>
    <w:p w14:paraId="24AE2FB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9699F9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результаты рассмотрения заявок на участие в закупке;</w:t>
      </w:r>
    </w:p>
    <w:p w14:paraId="741CB72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причины, по которым закупка признана несостоявшейся, в случае признания ее таковой.</w:t>
      </w:r>
    </w:p>
    <w:p w14:paraId="0CAB35B4" w14:textId="77777777" w:rsidR="007D419E" w:rsidRPr="000A5C02" w:rsidRDefault="007D419E" w:rsidP="007C7EF8">
      <w:pPr>
        <w:pStyle w:val="ConsPlusNormal"/>
        <w:ind w:firstLine="709"/>
        <w:jc w:val="both"/>
        <w:rPr>
          <w:rFonts w:ascii="Times New Roman" w:hAnsi="Times New Roman" w:cs="Times New Roman"/>
          <w:szCs w:val="22"/>
        </w:rPr>
      </w:pPr>
      <w:bookmarkStart w:id="46" w:name="P755"/>
      <w:bookmarkEnd w:id="46"/>
      <w:r w:rsidRPr="000A5C02">
        <w:rPr>
          <w:rFonts w:ascii="Times New Roman" w:hAnsi="Times New Roman" w:cs="Times New Roman"/>
          <w:szCs w:val="22"/>
        </w:rPr>
        <w:t xml:space="preserve">267.1. Указанный в </w:t>
      </w:r>
      <w:hyperlink r:id="rId112" w:anchor="P747" w:history="1">
        <w:r w:rsidRPr="000A5C02">
          <w:rPr>
            <w:rStyle w:val="af"/>
            <w:rFonts w:ascii="Times New Roman" w:hAnsi="Times New Roman"/>
            <w:color w:val="auto"/>
            <w:szCs w:val="22"/>
          </w:rPr>
          <w:t>пункте 267</w:t>
        </w:r>
      </w:hyperlink>
      <w:r w:rsidRPr="000A5C02">
        <w:rPr>
          <w:rFonts w:ascii="Times New Roman" w:hAnsi="Times New Roman" w:cs="Times New Roman"/>
          <w:szCs w:val="22"/>
        </w:rPr>
        <w:t xml:space="preserve"> настоящего положения протокол не позднее даты окончания срока рассмотрения заявок на участие в запросе котировок в электронной форме направляется заказчиком оператору электронной площадки. Оператор электронной площадки присваивает каждой заявке на участие в запросе котировок в электронной форме, которая не была отклонена заказчиком, порядковый номер по мере увеличения предложенной в таких заявках цены контракта </w:t>
      </w:r>
      <w:r w:rsidRPr="000A5C02">
        <w:rPr>
          <w:rFonts w:ascii="Times New Roman" w:hAnsi="Times New Roman" w:cs="Times New Roman"/>
          <w:bCs/>
          <w:szCs w:val="22"/>
        </w:rPr>
        <w:t>(договора)</w:t>
      </w:r>
      <w:r w:rsidRPr="000A5C02">
        <w:rPr>
          <w:rFonts w:ascii="Times New Roman" w:hAnsi="Times New Roman" w:cs="Times New Roman"/>
          <w:szCs w:val="22"/>
        </w:rPr>
        <w:t xml:space="preserve">. Заявке на участие в запросе котировок в электронной форме, содержащей предложение о наиболее низкой цене контракта </w:t>
      </w:r>
      <w:r w:rsidRPr="000A5C02">
        <w:rPr>
          <w:rFonts w:ascii="Times New Roman" w:hAnsi="Times New Roman" w:cs="Times New Roman"/>
          <w:bCs/>
          <w:szCs w:val="22"/>
        </w:rPr>
        <w:t>(договора)</w:t>
      </w:r>
      <w:r w:rsidRPr="000A5C02">
        <w:rPr>
          <w:rFonts w:ascii="Times New Roman" w:hAnsi="Times New Roman" w:cs="Times New Roman"/>
          <w:szCs w:val="22"/>
        </w:rPr>
        <w:t xml:space="preserve">, присваивается первый номер. В случае если в нескольких заявках на участие в запросе котировок в электронной форме содержатся одинаковые предложения о цене контракта </w:t>
      </w:r>
      <w:r w:rsidRPr="000A5C02">
        <w:rPr>
          <w:rFonts w:ascii="Times New Roman" w:hAnsi="Times New Roman" w:cs="Times New Roman"/>
          <w:bCs/>
          <w:szCs w:val="22"/>
        </w:rPr>
        <w:t>(договора)</w:t>
      </w:r>
      <w:r w:rsidRPr="000A5C02">
        <w:rPr>
          <w:rFonts w:ascii="Times New Roman" w:hAnsi="Times New Roman" w:cs="Times New Roman"/>
          <w:szCs w:val="22"/>
        </w:rPr>
        <w:t xml:space="preserve">, меньший порядковый номер присваивается заявке на участие в запросе котировок в электронной форме, которая поступила ранее других заявок на участие в таком запросе, в которых предложена такая же цена контракта </w:t>
      </w:r>
      <w:r w:rsidRPr="000A5C02">
        <w:rPr>
          <w:rFonts w:ascii="Times New Roman" w:hAnsi="Times New Roman" w:cs="Times New Roman"/>
          <w:bCs/>
          <w:szCs w:val="22"/>
        </w:rPr>
        <w:t>(договора)</w:t>
      </w:r>
      <w:r w:rsidRPr="000A5C02">
        <w:rPr>
          <w:rFonts w:ascii="Times New Roman" w:hAnsi="Times New Roman" w:cs="Times New Roman"/>
          <w:szCs w:val="22"/>
        </w:rPr>
        <w:t>.</w:t>
      </w:r>
    </w:p>
    <w:p w14:paraId="1F37E87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267.2. Оператор электронной площадки включает в протокол, указанный в </w:t>
      </w:r>
      <w:hyperlink r:id="rId113" w:anchor="P747" w:history="1">
        <w:r w:rsidRPr="000A5C02">
          <w:rPr>
            <w:rStyle w:val="af"/>
            <w:rFonts w:ascii="Times New Roman" w:hAnsi="Times New Roman"/>
            <w:color w:val="auto"/>
            <w:szCs w:val="22"/>
          </w:rPr>
          <w:t>пункте 267</w:t>
        </w:r>
      </w:hyperlink>
      <w:r w:rsidRPr="000A5C02">
        <w:rPr>
          <w:rFonts w:ascii="Times New Roman" w:hAnsi="Times New Roman" w:cs="Times New Roman"/>
          <w:szCs w:val="22"/>
        </w:rPr>
        <w:t xml:space="preserve"> настоящего положения, информацию, предусмотренную </w:t>
      </w:r>
      <w:hyperlink r:id="rId114" w:anchor="P755" w:history="1">
        <w:r w:rsidRPr="000A5C02">
          <w:rPr>
            <w:rStyle w:val="af"/>
            <w:rFonts w:ascii="Times New Roman" w:hAnsi="Times New Roman"/>
            <w:color w:val="auto"/>
            <w:szCs w:val="22"/>
          </w:rPr>
          <w:t>пунктом 267.1</w:t>
        </w:r>
      </w:hyperlink>
      <w:r w:rsidRPr="000A5C02">
        <w:rPr>
          <w:rFonts w:ascii="Times New Roman" w:hAnsi="Times New Roman" w:cs="Times New Roman"/>
          <w:szCs w:val="22"/>
        </w:rPr>
        <w:t xml:space="preserve"> настоящего положения, в том числе информацию о победителе запроса котировок, об участнике запроса котировок, предложившем в заявке на участие в запросе котировок такую же цену договора, как и победитель запроса котировок, или об участнике запроса котировок, предложение о цене договора которого содержит лучшие условия по цене договора, следующие после предложенных победителем запроса котировок условий, формирует протокол рассмотрения и оценки заявок на участие в запросе котировок и размещает его в единой информационной системе и на электронной площадке в течение одного часа с момента получения от заказчика протокола рассмотрения и оценки заявок на участие в запросе котировок в электронной форме.</w:t>
      </w:r>
    </w:p>
    <w:p w14:paraId="3EDE38A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268. Победителем запроса котировок в электронной форме признается участник закупки, </w:t>
      </w:r>
      <w:r w:rsidRPr="000A5C02">
        <w:rPr>
          <w:rFonts w:ascii="Times New Roman" w:hAnsi="Times New Roman" w:cs="Times New Roman"/>
          <w:szCs w:val="22"/>
        </w:rPr>
        <w:lastRenderedPageBreak/>
        <w:t>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6E2F6E0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269. В случае, если не подано ни одной заявки или подана только одна заявка на участие в запросе котировок в электронной форме или если по результатам рассмотрения заявок на участие в запросе котировок в электронной форме комиссия по осуществлению закупок отклонила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2C9DC25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zCs w:val="22"/>
        </w:rPr>
        <w:t xml:space="preserve">В случае если договор не заключен </w:t>
      </w:r>
      <w:r w:rsidRPr="000A5C02">
        <w:rPr>
          <w:rFonts w:ascii="Times New Roman" w:hAnsi="Times New Roman" w:cs="Times New Roman"/>
          <w:szCs w:val="22"/>
        </w:rPr>
        <w:t xml:space="preserve">по итогам закупки по причине уклонения </w:t>
      </w:r>
      <w:r w:rsidRPr="000A5C02">
        <w:rPr>
          <w:rFonts w:ascii="Times New Roman" w:hAnsi="Times New Roman" w:cs="Times New Roman"/>
          <w:bCs/>
          <w:szCs w:val="22"/>
        </w:rPr>
        <w:t>участника</w:t>
      </w:r>
      <w:r w:rsidRPr="000A5C02">
        <w:rPr>
          <w:rFonts w:ascii="Times New Roman" w:hAnsi="Times New Roman" w:cs="Times New Roman"/>
          <w:szCs w:val="22"/>
        </w:rPr>
        <w:t xml:space="preserve"> закупки</w:t>
      </w:r>
      <w:r w:rsidRPr="000A5C02">
        <w:rPr>
          <w:rFonts w:ascii="Times New Roman" w:hAnsi="Times New Roman" w:cs="Times New Roman"/>
          <w:bCs/>
          <w:szCs w:val="22"/>
        </w:rPr>
        <w:t xml:space="preserve"> от заключения договора</w:t>
      </w:r>
      <w:r w:rsidRPr="000A5C02">
        <w:rPr>
          <w:rFonts w:ascii="Times New Roman" w:hAnsi="Times New Roman" w:cs="Times New Roman"/>
          <w:szCs w:val="22"/>
        </w:rPr>
        <w:t xml:space="preserve"> и отказа участника закупки (при его наличии), занявшего второе место по итогам проведения закупки, от заключения договора, </w:t>
      </w:r>
      <w:r w:rsidRPr="000A5C02">
        <w:rPr>
          <w:rFonts w:ascii="Times New Roman" w:hAnsi="Times New Roman" w:cs="Times New Roman"/>
          <w:bCs/>
          <w:szCs w:val="22"/>
        </w:rPr>
        <w:t>запрос котировок в электронной форме признается несостоявшимся</w:t>
      </w:r>
    </w:p>
    <w:p w14:paraId="3B35405F" w14:textId="77777777" w:rsidR="007D419E" w:rsidRPr="000A5C02" w:rsidRDefault="007D419E" w:rsidP="007C7EF8">
      <w:pPr>
        <w:pStyle w:val="ConsPlusNormal"/>
        <w:ind w:firstLine="709"/>
        <w:jc w:val="both"/>
        <w:rPr>
          <w:rFonts w:ascii="Times New Roman" w:hAnsi="Times New Roman" w:cs="Times New Roman"/>
          <w:szCs w:val="22"/>
        </w:rPr>
      </w:pPr>
      <w:bookmarkStart w:id="47" w:name="P759"/>
      <w:bookmarkEnd w:id="47"/>
      <w:r w:rsidRPr="000A5C02">
        <w:rPr>
          <w:rFonts w:ascii="Times New Roman" w:hAnsi="Times New Roman" w:cs="Times New Roman"/>
          <w:szCs w:val="22"/>
        </w:rPr>
        <w:t>270. В случае, если запрос котировок в электронной форме признан несостоявшимся в связи с тем, что по результатам рассмотрения заявок на участие в запросе котировок только одна заявка признана соответствующей требованиям, установленным в извещении о проведении запроса котировок, заказчик заключает договор с этим участником закупки как с единственным поставщиком (подрядчиком, исполнителем).</w:t>
      </w:r>
    </w:p>
    <w:p w14:paraId="04F3624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заключается с этим участником на условиях, предусмотренных извещением о запросе котировок в электронной форме, по цене, не выше предложенной данным участником закупки.</w:t>
      </w:r>
    </w:p>
    <w:p w14:paraId="080D97C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271. В случае, если запрос котировок в электронной форме признан несостоявшимся по причинам, не указанным в </w:t>
      </w:r>
      <w:hyperlink r:id="rId115" w:anchor="P759" w:history="1">
        <w:r w:rsidRPr="000A5C02">
          <w:rPr>
            <w:rStyle w:val="af"/>
            <w:rFonts w:ascii="Times New Roman" w:hAnsi="Times New Roman"/>
            <w:color w:val="auto"/>
            <w:szCs w:val="22"/>
          </w:rPr>
          <w:t>пункте 270</w:t>
        </w:r>
      </w:hyperlink>
      <w:r w:rsidRPr="000A5C02">
        <w:rPr>
          <w:rFonts w:ascii="Times New Roman" w:hAnsi="Times New Roman" w:cs="Times New Roman"/>
          <w:szCs w:val="22"/>
        </w:rPr>
        <w:t xml:space="preserve"> настоящего положения, либо в случае незаключения договора по итогам закупки (в том числе по причине уклонения участника закупки от заключения договора), заказчик вправе осуществить закупку у единственного поставщика (подрядчика, исполнителя).</w:t>
      </w:r>
    </w:p>
    <w:p w14:paraId="0C85902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может быть заключен с единственным поставщиком (подрядчиком, исполнителем) на условиях, предусмотренных извещением о запросе котировок в электронной форме, по цене, не превышающей начальной (максимальной) цены договора.</w:t>
      </w:r>
    </w:p>
    <w:p w14:paraId="7AF80B98"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8. Порядок проведения закрытого запроса котировок</w:t>
      </w:r>
    </w:p>
    <w:p w14:paraId="18E1C7D9" w14:textId="77777777" w:rsidR="007D419E" w:rsidRPr="000A5C02" w:rsidRDefault="007D419E" w:rsidP="007C7EF8">
      <w:pPr>
        <w:pStyle w:val="ConsPlusNormal"/>
        <w:ind w:firstLine="709"/>
        <w:jc w:val="both"/>
        <w:rPr>
          <w:rFonts w:ascii="Times New Roman" w:hAnsi="Times New Roman" w:cs="Times New Roman"/>
          <w:szCs w:val="22"/>
        </w:rPr>
      </w:pPr>
    </w:p>
    <w:p w14:paraId="28BC8C9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272. Закрытый запрос котировок - это форма торгов, при которой информация о закупке не подлежит размещению в единой информационной системе. Информация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2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116" w:history="1">
        <w:r w:rsidRPr="000A5C02">
          <w:rPr>
            <w:rStyle w:val="af"/>
            <w:rFonts w:ascii="Times New Roman" w:hAnsi="Times New Roman"/>
            <w:color w:val="auto"/>
            <w:szCs w:val="22"/>
          </w:rPr>
          <w:t>части 6.1 статьи 3</w:t>
        </w:r>
      </w:hyperlink>
      <w:r w:rsidRPr="000A5C02">
        <w:rPr>
          <w:rFonts w:ascii="Times New Roman" w:hAnsi="Times New Roman" w:cs="Times New Roman"/>
          <w:szCs w:val="22"/>
        </w:rPr>
        <w:t xml:space="preserve"> Закона о закупках.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w:t>
      </w:r>
    </w:p>
    <w:p w14:paraId="646AAF5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273. Приглашения принять участие в закрытом запросе котировок с приложением документации о закупке направляются заказчиком не менее чем за 5 рабочих дней до установленной в документации о закупке даты окончания срока подачи заявок на участие в запросе котировок.</w:t>
      </w:r>
    </w:p>
    <w:p w14:paraId="6BD5435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274. После окончания срока подачи заявок закрытый запрос котировок проводится в соответствии со следующими этапами: рассмотрение, оценка и сопоставление заявок на участие в закрытом запросе котировок.</w:t>
      </w:r>
    </w:p>
    <w:p w14:paraId="6F855D4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275.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14:paraId="6A589CF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276.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10 рабочих дней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10 рабочих дней. В случае продления срока рассмотрения, оценки и сопоставления заявок на участие в закрытом запросе котировок заказчик в </w:t>
      </w:r>
      <w:r w:rsidRPr="000A5C02">
        <w:rPr>
          <w:rFonts w:ascii="Times New Roman" w:hAnsi="Times New Roman" w:cs="Times New Roman"/>
          <w:szCs w:val="22"/>
        </w:rPr>
        <w:lastRenderedPageBreak/>
        <w:t>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w:t>
      </w:r>
    </w:p>
    <w:p w14:paraId="6489F19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277. На основании результатов рассмотрения заявок на участие в закрытом запросе котировок комиссией принимается решение о соответствии заявки на участие в закрытом запросе котировок требованиям документации о закупке или об отклонении такой заявки.</w:t>
      </w:r>
    </w:p>
    <w:p w14:paraId="1B06FDF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278. В случае, если по окончании срока подачи заявок на участие в закрытом запросе котировок подана только 1 заявка на участие в закрытом запросе котировок, запрос котировок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 При этом участник закупки признается победителем закрытого запроса котировок и не вправе отказаться от заключения договора.</w:t>
      </w:r>
    </w:p>
    <w:p w14:paraId="764A803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279. В случае, если только 1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 При этом такой участник закупки признается победителем закрытого запроса котировок и не вправе отказаться от заключения договора.</w:t>
      </w:r>
    </w:p>
    <w:p w14:paraId="2326A03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280.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1BDE3C9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281.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в заявке на участие в закрытом запросе котировок.</w:t>
      </w:r>
    </w:p>
    <w:p w14:paraId="37C682E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Указанное снижение не производится в случаях, если:</w:t>
      </w:r>
    </w:p>
    <w:p w14:paraId="5598DE4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закрытый запрос котировок признан несостоявшимся и договор заключается с единственным участником закупки;</w:t>
      </w:r>
    </w:p>
    <w:p w14:paraId="6493A45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в заявке на участие в закрытом запросе котировок не содержатся предложения о поставке товаров российского происхождения, выполнении работ, оказании услуг российскими лицами;</w:t>
      </w:r>
    </w:p>
    <w:p w14:paraId="0F140B4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в заявке на участие в закрытом запросе котировок не содержатся предложения о поставке товаров иностранного происхождения, выполнении работ, оказании услуг иностранными лицами;</w:t>
      </w:r>
    </w:p>
    <w:p w14:paraId="0F005CD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1BF6354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282.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14:paraId="4F663C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283.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p w14:paraId="2019DFF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должно равняться установленному документацией о закупке количеству победителей, если число заявок на участие в закрытом запросе котировок,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1BB0DCA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должно равняться количеству заявок на участие в закрытом запросе котировок, </w:t>
      </w:r>
      <w:r w:rsidRPr="000A5C02">
        <w:rPr>
          <w:rFonts w:ascii="Times New Roman" w:hAnsi="Times New Roman" w:cs="Times New Roman"/>
          <w:szCs w:val="22"/>
        </w:rPr>
        <w:lastRenderedPageBreak/>
        <w:t>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6B0D735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284.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3 дня со дня подписания такого протокола.</w:t>
      </w:r>
    </w:p>
    <w:p w14:paraId="7E0EC2C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285. Протокол рассмотрения, оценки и сопоставления заявок на участие в закрытом запросе котировок должен содержать следующие сведения:</w:t>
      </w:r>
    </w:p>
    <w:p w14:paraId="1753DF0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дата подписания протокола;</w:t>
      </w:r>
    </w:p>
    <w:p w14:paraId="07A0F8E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количество поданных заявок на участие в закупке, а также регистрационные номера заявок, дата и время регистрации каждой такой заявки;</w:t>
      </w:r>
    </w:p>
    <w:p w14:paraId="457A519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результаты рассмотрения заявок на участие в закрытом запросе котировок с указанием в том числе:</w:t>
      </w:r>
    </w:p>
    <w:p w14:paraId="0099289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количества заявок на участие в закрытом запросе котировок, которые отклонены;</w:t>
      </w:r>
    </w:p>
    <w:p w14:paraId="0EB6B95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оснований отклонения каждой заявки на участие в закрытом запросе котировок с указанием положений документации о закупке, которым не соответствует такая заявка;</w:t>
      </w:r>
    </w:p>
    <w:p w14:paraId="12F116F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решения каждого члена комиссии о соответствии заявки на участие в закрытом запросе котировок требованиям документации о закупке или об отклонении такой заявки;</w:t>
      </w:r>
    </w:p>
    <w:p w14:paraId="460A2D2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порядковые номера заявок на участие в закрытом запросе котировок, которые присваиваются каждой заявке относительно других заявок 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w:t>
      </w:r>
    </w:p>
    <w:p w14:paraId="0F73DEB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сведения об объеме, цене закупаемых товаров, работ, услуг, сроке исполнения договора;</w:t>
      </w:r>
    </w:p>
    <w:p w14:paraId="6B34000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причины, по которым закрытый запрос котировок признан несостоявшимся, в случае признания его таковым;</w:t>
      </w:r>
    </w:p>
    <w:p w14:paraId="44F1D57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 иные сведения (при необходимости).</w:t>
      </w:r>
    </w:p>
    <w:p w14:paraId="0C966C9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286. В случае, если по окончании срока подачи заявок на участие в закрытом запросе котировок не подано ни одной такой заявки или подана только одна заявка,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настоящим положением.</w:t>
      </w:r>
    </w:p>
    <w:p w14:paraId="01D02E67" w14:textId="77777777" w:rsidR="007D419E" w:rsidRPr="000A5C02" w:rsidRDefault="007D419E" w:rsidP="007C7EF8">
      <w:pPr>
        <w:pStyle w:val="ConsPlusNormal"/>
        <w:ind w:firstLine="709"/>
        <w:jc w:val="both"/>
        <w:rPr>
          <w:rFonts w:ascii="Times New Roman" w:hAnsi="Times New Roman" w:cs="Times New Roman"/>
          <w:szCs w:val="22"/>
        </w:rPr>
      </w:pPr>
    </w:p>
    <w:p w14:paraId="2A90E795" w14:textId="77777777" w:rsidR="007D419E" w:rsidRPr="000A5C02" w:rsidRDefault="007D419E" w:rsidP="008146A1">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9. Порядок проведения запроса предложений</w:t>
      </w:r>
      <w:r w:rsidR="008146A1" w:rsidRPr="000A5C02">
        <w:rPr>
          <w:rFonts w:ascii="Times New Roman" w:hAnsi="Times New Roman" w:cs="Times New Roman"/>
          <w:szCs w:val="22"/>
        </w:rPr>
        <w:t xml:space="preserve"> </w:t>
      </w:r>
      <w:r w:rsidRPr="000A5C02">
        <w:rPr>
          <w:rFonts w:ascii="Times New Roman" w:hAnsi="Times New Roman" w:cs="Times New Roman"/>
          <w:szCs w:val="22"/>
        </w:rPr>
        <w:t>в электронной форме</w:t>
      </w:r>
    </w:p>
    <w:p w14:paraId="14110185" w14:textId="77777777" w:rsidR="007D419E" w:rsidRPr="000A5C02" w:rsidRDefault="007D419E" w:rsidP="007C7EF8">
      <w:pPr>
        <w:pStyle w:val="ConsPlusNormal"/>
        <w:ind w:firstLine="709"/>
        <w:jc w:val="both"/>
        <w:rPr>
          <w:rFonts w:ascii="Times New Roman" w:hAnsi="Times New Roman" w:cs="Times New Roman"/>
          <w:szCs w:val="22"/>
        </w:rPr>
      </w:pPr>
    </w:p>
    <w:p w14:paraId="6B74133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287. Запрос предложений - 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F13401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288.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1000000 (один миллион) рублей.</w:t>
      </w:r>
    </w:p>
    <w:p w14:paraId="008F657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289. При проведении запроса предложений в электронной форме извещение об осуществлении закупки размещается в единой информационной системе не менее чем за 7 рабочих дней до дня проведения такого запроса.</w:t>
      </w:r>
    </w:p>
    <w:p w14:paraId="183534C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случае проведения запроса предложений в электронной форме, участниками которого могут быть только субъекты малого и среднего предпринимательства, извещение о его проведении размещается в единой информационной системе не менее чем за 5 рабочих дней до дня проведения такого запроса предложений.</w:t>
      </w:r>
    </w:p>
    <w:p w14:paraId="4C37150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290.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запросе предложений в электронной форме не позднее чем за 2 дня до даты окончания срока подачи заявок на участие в закупке.</w:t>
      </w:r>
    </w:p>
    <w:p w14:paraId="782FA019" w14:textId="77777777" w:rsidR="007D419E" w:rsidRPr="000A5C02" w:rsidRDefault="007D419E" w:rsidP="007C7EF8">
      <w:pPr>
        <w:pStyle w:val="ConsPlusNormal"/>
        <w:ind w:firstLine="709"/>
        <w:jc w:val="both"/>
        <w:rPr>
          <w:rFonts w:ascii="Times New Roman" w:hAnsi="Times New Roman" w:cs="Times New Roman"/>
          <w:szCs w:val="22"/>
        </w:rPr>
      </w:pPr>
      <w:bookmarkStart w:id="48" w:name="P807"/>
      <w:bookmarkEnd w:id="48"/>
      <w:r w:rsidRPr="000A5C02">
        <w:rPr>
          <w:rFonts w:ascii="Times New Roman" w:hAnsi="Times New Roman" w:cs="Times New Roman"/>
          <w:szCs w:val="22"/>
        </w:rPr>
        <w:t>291. В извещении о проведении открытого запроса предложений в электронной форме указываются сведения:</w:t>
      </w:r>
    </w:p>
    <w:p w14:paraId="561DD7B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указанные в </w:t>
      </w:r>
      <w:hyperlink r:id="rId117" w:anchor="P265" w:history="1">
        <w:r w:rsidRPr="000A5C02">
          <w:rPr>
            <w:rStyle w:val="af"/>
            <w:rFonts w:ascii="Times New Roman" w:hAnsi="Times New Roman"/>
            <w:color w:val="auto"/>
            <w:szCs w:val="22"/>
          </w:rPr>
          <w:t>пункте 67</w:t>
        </w:r>
      </w:hyperlink>
      <w:r w:rsidRPr="000A5C02">
        <w:rPr>
          <w:rFonts w:ascii="Times New Roman" w:hAnsi="Times New Roman" w:cs="Times New Roman"/>
          <w:szCs w:val="22"/>
        </w:rPr>
        <w:t xml:space="preserve"> настоящего положения;</w:t>
      </w:r>
    </w:p>
    <w:p w14:paraId="51E9726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дата окончания срока рассмотрения и оценки заявок на участие в запросе предложений в электронной форме.</w:t>
      </w:r>
    </w:p>
    <w:p w14:paraId="03D6BAF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292. Документация о проведении запроса предложений в электронной форме разрабатывается и утверждается заказчиком (уполномоченным учреждением) в соответствии с настоящим положением. К документации прикладывается проект договора, который является ее неотъемлемой частью.</w:t>
      </w:r>
    </w:p>
    <w:p w14:paraId="5FCFCF5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293. Документация о проведении запроса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w:t>
      </w:r>
    </w:p>
    <w:p w14:paraId="4251A06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информацию и документы, указанные в </w:t>
      </w:r>
      <w:hyperlink r:id="rId118" w:anchor="P807" w:history="1">
        <w:r w:rsidRPr="000A5C02">
          <w:rPr>
            <w:rStyle w:val="af"/>
            <w:rFonts w:ascii="Times New Roman" w:hAnsi="Times New Roman"/>
            <w:color w:val="auto"/>
            <w:szCs w:val="22"/>
          </w:rPr>
          <w:t>пункте 291</w:t>
        </w:r>
      </w:hyperlink>
      <w:r w:rsidRPr="000A5C02">
        <w:rPr>
          <w:rFonts w:ascii="Times New Roman" w:hAnsi="Times New Roman" w:cs="Times New Roman"/>
          <w:szCs w:val="22"/>
        </w:rPr>
        <w:t xml:space="preserve"> настоящего положения;</w:t>
      </w:r>
    </w:p>
    <w:p w14:paraId="508490C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наименование и описание предмета закупки, условий договора, в том числе обоснование начальной (максимальной) цены договора;</w:t>
      </w:r>
    </w:p>
    <w:p w14:paraId="08B2DC9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требования к содержанию, в том числе составу, форме заявок на участие в запросе предложений в электронной форме и инструкция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14:paraId="50C54C7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информацию о возможности заказчика изменить предусмотренные договором количество товара, объем работы или услуги при заключении договора либо в ходе его исполнения;</w:t>
      </w:r>
    </w:p>
    <w:p w14:paraId="3C13799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порядок проведения запроса предложений в электронной форме;</w:t>
      </w:r>
    </w:p>
    <w:p w14:paraId="522CD2E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порядок и срок отзыва заявок на участие в запросе предложений в электронной форме;</w:t>
      </w:r>
    </w:p>
    <w:p w14:paraId="1CA3A61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w:t>
      </w:r>
    </w:p>
    <w:p w14:paraId="4D2850DF" w14:textId="77777777" w:rsidR="007D419E" w:rsidRPr="000A5C02" w:rsidRDefault="007D419E" w:rsidP="007C7EF8">
      <w:pPr>
        <w:pStyle w:val="ConsPlusNormal"/>
        <w:ind w:firstLine="709"/>
        <w:jc w:val="both"/>
        <w:rPr>
          <w:rFonts w:ascii="Times New Roman" w:hAnsi="Times New Roman" w:cs="Times New Roman"/>
          <w:szCs w:val="22"/>
        </w:rPr>
      </w:pPr>
      <w:bookmarkStart w:id="49" w:name="P819"/>
      <w:bookmarkEnd w:id="49"/>
      <w:r w:rsidRPr="000A5C02">
        <w:rPr>
          <w:rFonts w:ascii="Times New Roman" w:hAnsi="Times New Roman" w:cs="Times New Roman"/>
          <w:szCs w:val="22"/>
        </w:rPr>
        <w:t>294. Для участия в запросе предложений в электронной форме участник закупки подает заявку на участие в таком запросе предложений оператору электронной площадки согласно требованиям к содержанию, оформлению и составу заявки на участие в запросе предложений и в срок, которые установлены документацией о проведении запроса предложений.</w:t>
      </w:r>
    </w:p>
    <w:p w14:paraId="1EB3468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295. Заявка на участие в запросе предложений в электронной форме должна содержать требуемые заказчиком в документации о проведении запроса предложений информацию и документы:</w:t>
      </w:r>
    </w:p>
    <w:p w14:paraId="5EA5F99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согласие участника закупки </w:t>
      </w:r>
      <w:r w:rsidRPr="000A5C02">
        <w:rPr>
          <w:rFonts w:ascii="Times New Roman" w:hAnsi="Times New Roman" w:cs="Times New Roman"/>
          <w:bCs/>
          <w:szCs w:val="22"/>
        </w:rPr>
        <w:t>на поставку товара, выполнение работы или оказание услуги на условиях, предусмотренных документацией</w:t>
      </w:r>
      <w:r w:rsidRPr="000A5C02">
        <w:rPr>
          <w:rFonts w:ascii="Times New Roman" w:hAnsi="Times New Roman" w:cs="Times New Roman"/>
          <w:szCs w:val="22"/>
        </w:rPr>
        <w:t xml:space="preserve"> о проведении запроса предложений;</w:t>
      </w:r>
    </w:p>
    <w:p w14:paraId="20641CE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при осуществлении закупки товара или закупки работы, услуги, для выполнения, оказания которых используется товар:</w:t>
      </w:r>
    </w:p>
    <w:p w14:paraId="3BB65D2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наименование страны происхождения товара; 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14:paraId="5E1F9B3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документации о проведении запроса предложений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w:t>
      </w:r>
    </w:p>
    <w:p w14:paraId="7D91AFB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документы, подтверждающие квалификацию участника запроса предложений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запросе предложений в электронной форме не соответствующей требованиям документации;</w:t>
      </w:r>
    </w:p>
    <w:p w14:paraId="590E14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предложение участника запроса предложений в электронной форме об условиях исполнения контракта (договора) в соответствии с требованиями, указанными в документации о проведении запроса предложений в электронной форме;</w:t>
      </w:r>
    </w:p>
    <w:p w14:paraId="0C23652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о принадлежности участника запроса предложений в электронной форме к субъектам малого или среднего предпринимательства в случае, если участниками закупки могут являться только субъекты малого и среднего предпринимательства.</w:t>
      </w:r>
    </w:p>
    <w:p w14:paraId="44EB5DE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296.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147D781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297. 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2C753E7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298. Участник закупки вправе подать только 1 заявку на участие в запросе предложений в электронной форме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в электронной </w:t>
      </w:r>
      <w:r w:rsidRPr="000A5C02">
        <w:rPr>
          <w:rFonts w:ascii="Times New Roman" w:hAnsi="Times New Roman" w:cs="Times New Roman"/>
          <w:szCs w:val="22"/>
        </w:rPr>
        <w:lastRenderedPageBreak/>
        <w:t>форме даты и времени окончания срока подачи заявок на участие в запросе предложений в электронной форме.</w:t>
      </w:r>
    </w:p>
    <w:p w14:paraId="28EAE80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Участник запроса предложений в электронной форме вправе отозвать свою заявку до истечения срока подачи заявок. Заявка на участие в открытом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56D3106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299. 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14:paraId="7A2844E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300.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14:paraId="75E8792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301. 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осуществлению закупок, и их заявки не оцениваются.</w:t>
      </w:r>
    </w:p>
    <w:p w14:paraId="727CDD8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302. Участник запроса предложений в электронной форме не допускается к участию в открытом запросе предложений в электронной форме в случае:</w:t>
      </w:r>
    </w:p>
    <w:p w14:paraId="3B4C6B5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непредставления заказчику (уполномоченному учреждению) информации, предусмотренной извещением и/или документацией, или представления недостоверной информации;</w:t>
      </w:r>
    </w:p>
    <w:p w14:paraId="7DBE27C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14:paraId="03096C0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303. Все заявки участников запроса предложений в электронной форме оцениваются комиссией по осуществлению закупок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14:paraId="1B81A435" w14:textId="77777777" w:rsidR="007D419E" w:rsidRPr="000A5C02" w:rsidRDefault="007D419E" w:rsidP="007C7EF8">
      <w:pPr>
        <w:pStyle w:val="ConsPlusNormal"/>
        <w:ind w:firstLine="709"/>
        <w:jc w:val="both"/>
        <w:rPr>
          <w:rFonts w:ascii="Times New Roman" w:hAnsi="Times New Roman" w:cs="Times New Roman"/>
          <w:szCs w:val="22"/>
        </w:rPr>
      </w:pPr>
      <w:bookmarkStart w:id="50" w:name="P839"/>
      <w:bookmarkEnd w:id="50"/>
      <w:r w:rsidRPr="000A5C02">
        <w:rPr>
          <w:rFonts w:ascii="Times New Roman" w:hAnsi="Times New Roman" w:cs="Times New Roman"/>
          <w:szCs w:val="22"/>
        </w:rPr>
        <w:t>304.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14:paraId="5785350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305. В течение 1 рабочего дня с момента размещения выписки из протокола проведения запроса предложений в электронной форме в соответствии с </w:t>
      </w:r>
      <w:hyperlink r:id="rId119" w:anchor="P839" w:history="1">
        <w:r w:rsidRPr="000A5C02">
          <w:rPr>
            <w:rStyle w:val="af"/>
            <w:rFonts w:ascii="Times New Roman" w:hAnsi="Times New Roman"/>
            <w:color w:val="auto"/>
            <w:szCs w:val="22"/>
          </w:rPr>
          <w:t>пунктом 304</w:t>
        </w:r>
      </w:hyperlink>
      <w:r w:rsidRPr="000A5C02">
        <w:rPr>
          <w:rFonts w:ascii="Times New Roman" w:hAnsi="Times New Roman" w:cs="Times New Roman"/>
          <w:szCs w:val="22"/>
        </w:rPr>
        <w:t xml:space="preserve"> настоящего положения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14:paraId="2C516CF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306. Если участник запроса предложений в электронной форме не направил окончательное предложение в срок, установленный </w:t>
      </w:r>
      <w:hyperlink r:id="rId120" w:anchor="P819" w:history="1">
        <w:r w:rsidRPr="000A5C02">
          <w:rPr>
            <w:rStyle w:val="af"/>
            <w:rFonts w:ascii="Times New Roman" w:hAnsi="Times New Roman"/>
            <w:color w:val="auto"/>
            <w:szCs w:val="22"/>
          </w:rPr>
          <w:t>пунктом 294</w:t>
        </w:r>
      </w:hyperlink>
      <w:r w:rsidRPr="000A5C02">
        <w:rPr>
          <w:rFonts w:ascii="Times New Roman" w:hAnsi="Times New Roman" w:cs="Times New Roman"/>
          <w:szCs w:val="22"/>
        </w:rPr>
        <w:t xml:space="preserve"> настоящего положения, окончательными предложениями признаются поданные заявки на участие в запросе предложений в электронной форме.</w:t>
      </w:r>
    </w:p>
    <w:p w14:paraId="4ACD5A5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307. Рассмотрение окончательных предложений осуществляется в течение 2 рабочих дней после даты окончания срока для направления окончательных предложений, его результаты фиксируются в итоговом протоколе.</w:t>
      </w:r>
    </w:p>
    <w:p w14:paraId="431011C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308.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w:t>
      </w:r>
      <w:r w:rsidRPr="000A5C02">
        <w:rPr>
          <w:rFonts w:ascii="Times New Roman" w:hAnsi="Times New Roman" w:cs="Times New Roman"/>
          <w:szCs w:val="22"/>
        </w:rPr>
        <w:lastRenderedPageBreak/>
        <w:t>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14:paraId="5A85D188" w14:textId="77777777" w:rsidR="007D419E" w:rsidRPr="000A5C02" w:rsidRDefault="007D419E" w:rsidP="007C7EF8">
      <w:pPr>
        <w:pStyle w:val="ConsPlusNormal"/>
        <w:ind w:firstLine="709"/>
        <w:jc w:val="both"/>
        <w:rPr>
          <w:rFonts w:ascii="Times New Roman" w:hAnsi="Times New Roman" w:cs="Times New Roman"/>
          <w:szCs w:val="22"/>
        </w:rPr>
      </w:pPr>
      <w:bookmarkStart w:id="51" w:name="P844"/>
      <w:bookmarkEnd w:id="51"/>
      <w:r w:rsidRPr="000A5C02">
        <w:rPr>
          <w:rFonts w:ascii="Times New Roman" w:hAnsi="Times New Roman" w:cs="Times New Roman"/>
          <w:szCs w:val="22"/>
        </w:rPr>
        <w:t>309. В случае, если на участие в запросе предложений в электронной форме не подано ни одной заявки, или если по результатам рассмотрения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подана только одна заявка на участие в запросе предложений в электронной форме, которая признана соответствующей требованиям, указанным в извещении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такой запрос предложений в электронной форме признается несостоявшимся.</w:t>
      </w:r>
    </w:p>
    <w:p w14:paraId="5AC445F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zCs w:val="22"/>
        </w:rPr>
        <w:t xml:space="preserve">В случае если договор не заключен по итогам закупки по причине уклонения участника закупки от заключения договора и </w:t>
      </w:r>
      <w:r w:rsidRPr="000A5C02">
        <w:rPr>
          <w:rFonts w:ascii="Times New Roman" w:hAnsi="Times New Roman" w:cs="Times New Roman"/>
          <w:szCs w:val="22"/>
        </w:rPr>
        <w:t xml:space="preserve">отказа </w:t>
      </w:r>
      <w:r w:rsidRPr="000A5C02">
        <w:rPr>
          <w:rFonts w:ascii="Times New Roman" w:hAnsi="Times New Roman" w:cs="Times New Roman"/>
          <w:bCs/>
          <w:szCs w:val="22"/>
        </w:rPr>
        <w:t xml:space="preserve">участника закупки (при его наличии), занявшего второе место по итогам проведения закупки, </w:t>
      </w:r>
      <w:r w:rsidRPr="000A5C02">
        <w:rPr>
          <w:rFonts w:ascii="Times New Roman" w:hAnsi="Times New Roman" w:cs="Times New Roman"/>
          <w:szCs w:val="22"/>
        </w:rPr>
        <w:t>от заключения договора</w:t>
      </w:r>
      <w:r w:rsidRPr="000A5C02">
        <w:rPr>
          <w:rFonts w:ascii="Times New Roman" w:hAnsi="Times New Roman" w:cs="Times New Roman"/>
          <w:bCs/>
          <w:szCs w:val="22"/>
        </w:rPr>
        <w:t>, запрос предложений в электронной форме признается несостоявшимся.</w:t>
      </w:r>
    </w:p>
    <w:p w14:paraId="36BDF73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310. В случае, если запрос предложений в электронной форме признан несостоявшимся в связи с тем, что по результатам рассмотрения заявок на участие в запросе предложений только одна заявка признана соответствующей требованиям, установленным в извещении и документации о проведении запроса предложений, заказчик заключает договор с этим участником закупки как с единственным поставщиком (подрядчиком, исполнителем).</w:t>
      </w:r>
    </w:p>
    <w:p w14:paraId="30C1DFE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заключается с этим участником на условиях, предусмотренных извещением о запросе предложений в электронной форме, по цене, не выше предложенной данным участником закупки.</w:t>
      </w:r>
    </w:p>
    <w:p w14:paraId="18B89D5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311. В случае, если запрос предложений в электронной форме признан несостоявшимся по причинам, не указанным в </w:t>
      </w:r>
      <w:hyperlink r:id="rId121" w:anchor="P844" w:history="1">
        <w:r w:rsidRPr="000A5C02">
          <w:rPr>
            <w:rStyle w:val="af"/>
            <w:rFonts w:ascii="Times New Roman" w:hAnsi="Times New Roman"/>
            <w:color w:val="auto"/>
            <w:szCs w:val="22"/>
          </w:rPr>
          <w:t>пункте 309</w:t>
        </w:r>
      </w:hyperlink>
      <w:r w:rsidRPr="000A5C02">
        <w:rPr>
          <w:rFonts w:ascii="Times New Roman" w:hAnsi="Times New Roman" w:cs="Times New Roman"/>
          <w:szCs w:val="22"/>
        </w:rPr>
        <w:t xml:space="preserve"> настоящего положения, либо в случае незаключения договора по итогам закупки (в том числе по причине уклонения участников закупки от заключения договора), заказчик вправе осуществить закупку у единственного поставщика (подрядчика, исполнителя).</w:t>
      </w:r>
    </w:p>
    <w:p w14:paraId="7D78809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соответствии с настоящим пунктом договор должен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14:paraId="12EB3D30" w14:textId="77777777" w:rsidR="007D419E" w:rsidRPr="000A5C02" w:rsidRDefault="007D419E" w:rsidP="007C7EF8">
      <w:pPr>
        <w:pStyle w:val="ConsPlusNormal"/>
        <w:ind w:firstLine="709"/>
        <w:jc w:val="both"/>
        <w:rPr>
          <w:rFonts w:ascii="Times New Roman" w:hAnsi="Times New Roman" w:cs="Times New Roman"/>
          <w:szCs w:val="22"/>
        </w:rPr>
      </w:pPr>
    </w:p>
    <w:p w14:paraId="659723CA"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10. Порядок проведения закрытого запроса предложений</w:t>
      </w:r>
    </w:p>
    <w:p w14:paraId="7244F5EA" w14:textId="77777777" w:rsidR="007D419E" w:rsidRPr="000A5C02" w:rsidRDefault="007D419E" w:rsidP="007C7EF8">
      <w:pPr>
        <w:pStyle w:val="ConsPlusNormal"/>
        <w:ind w:firstLine="709"/>
        <w:jc w:val="both"/>
        <w:rPr>
          <w:rFonts w:ascii="Times New Roman" w:hAnsi="Times New Roman" w:cs="Times New Roman"/>
          <w:szCs w:val="22"/>
        </w:rPr>
      </w:pPr>
    </w:p>
    <w:p w14:paraId="5A9B03A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312. Закрытый запрос предложений - это форма торгов, при которой информация о закупке не подлежит размещению в единой информационной системе. 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2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w:t>
      </w:r>
      <w:hyperlink r:id="rId122" w:history="1">
        <w:r w:rsidRPr="000A5C02">
          <w:rPr>
            <w:rStyle w:val="af"/>
            <w:rFonts w:ascii="Times New Roman" w:hAnsi="Times New Roman"/>
            <w:color w:val="auto"/>
            <w:szCs w:val="22"/>
          </w:rPr>
          <w:t>части 6.1 статьи 3</w:t>
        </w:r>
      </w:hyperlink>
      <w:r w:rsidRPr="000A5C02">
        <w:rPr>
          <w:rFonts w:ascii="Times New Roman" w:hAnsi="Times New Roman" w:cs="Times New Roman"/>
          <w:szCs w:val="22"/>
        </w:rPr>
        <w:t xml:space="preserve"> Закона о закупках. 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p>
    <w:p w14:paraId="07E8CC7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313.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7 рабочих дней до установленной в документации о закупке даты окончания срока подачи заявок на участие в запросе предложений.</w:t>
      </w:r>
    </w:p>
    <w:p w14:paraId="08F8585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314. После окончания срока подачи заявок закрытый запрос предложений проводится в соответствии со следующими этапами:</w:t>
      </w:r>
    </w:p>
    <w:p w14:paraId="3A62693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рассмотрение заявок на участие в закрытом запросе предложений;</w:t>
      </w:r>
    </w:p>
    <w:p w14:paraId="6C6B016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оценка и сопоставление заявок на участие в закрытом запросе предложений.</w:t>
      </w:r>
    </w:p>
    <w:p w14:paraId="60219C8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315.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w:t>
      </w:r>
      <w:r w:rsidRPr="000A5C02">
        <w:rPr>
          <w:rFonts w:ascii="Times New Roman" w:hAnsi="Times New Roman" w:cs="Times New Roman"/>
          <w:szCs w:val="22"/>
        </w:rPr>
        <w:lastRenderedPageBreak/>
        <w:t>вскрытия конверта.</w:t>
      </w:r>
    </w:p>
    <w:p w14:paraId="047E548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316.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10 рабочих дней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10 рабочих дней.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7D7DEAC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317.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62A4BA6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318.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3 дня со дня подписания такого протокола.</w:t>
      </w:r>
    </w:p>
    <w:p w14:paraId="64908AE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319. Протокол рассмотрения заявок на участие в закрытом запросе предложений должен содержать следующие сведения:</w:t>
      </w:r>
    </w:p>
    <w:p w14:paraId="182D158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дата подписания протокола;</w:t>
      </w:r>
    </w:p>
    <w:p w14:paraId="149EFD6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326C6F2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результаты рассмотрения заявок на участие в закрытом запросе предложений с указанием в том числе:</w:t>
      </w:r>
    </w:p>
    <w:p w14:paraId="04F1D68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количества заявок на участие в закрытом запросе предложений, которые отклонены;</w:t>
      </w:r>
    </w:p>
    <w:p w14:paraId="4CBF05C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оснований отклонения каждой заявки на участие в закрытом запросе предложений с указанием положений документации о закупке, которым не соответствует такая заявка;</w:t>
      </w:r>
    </w:p>
    <w:p w14:paraId="574E7BB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решения каждого члена комиссии о соответствии заявки на участие в закрытом запросе предложений требованиям документации о закупке или об отклонении такой заявки;</w:t>
      </w:r>
    </w:p>
    <w:p w14:paraId="78EDDB9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причины, по которым закрытый запрос предложений признан несостоявшимся в случае его признания таковым;</w:t>
      </w:r>
    </w:p>
    <w:p w14:paraId="580D6F0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иные сведения (при необходимости).</w:t>
      </w:r>
    </w:p>
    <w:p w14:paraId="1669CE5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320.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настоящим положением.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 При этом участник закупки признается победителем закрытого запроса предложений и не вправе отказаться от заключения договора.</w:t>
      </w:r>
    </w:p>
    <w:p w14:paraId="741DB52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321. В случае, если по результатам рассмотрения заявок на участие в закрытом запросе предложений только одна заявка признана соответствующей требованиям документации о закупке,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14:paraId="32BC437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322.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10 рабочих дней со дня окончания срока </w:t>
      </w:r>
      <w:r w:rsidRPr="000A5C02">
        <w:rPr>
          <w:rFonts w:ascii="Times New Roman" w:hAnsi="Times New Roman" w:cs="Times New Roman"/>
          <w:szCs w:val="22"/>
        </w:rPr>
        <w:lastRenderedPageBreak/>
        <w:t>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10 рабочих дней.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7B74BDA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323.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в заявке на участие в закрытом запросе предложений.</w:t>
      </w:r>
    </w:p>
    <w:p w14:paraId="489DEF2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Указанное снижение не производится в случаях, если:</w:t>
      </w:r>
    </w:p>
    <w:p w14:paraId="6DEC08A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закрытый запрос предложений признан несостоявшимся и договор заключается с единственным участником закупки;</w:t>
      </w:r>
    </w:p>
    <w:p w14:paraId="1313C61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в заявке на участие в закрытом запросе предложений не содержатся предложения о поставке товаров российского происхождения, выполнении работ, оказании услуг российскими лицами;</w:t>
      </w:r>
    </w:p>
    <w:p w14:paraId="78A2D31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в заявке на участие в закрытом запросе предложений не содержатся предложения о поставке товаров иностранного происхождения, выполнении работ, оказании услуг иностранными лицами;</w:t>
      </w:r>
    </w:p>
    <w:p w14:paraId="198913C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14:paraId="3AC8FEB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324. На основании результатов оценки и сопоставления заявок на участие в закрытом запросе предложений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комиссией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4BE1175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325.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14:paraId="1548279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326. Если документацией о закупке предусмотрено, что победителями могут быть признаны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товаров, выполнения работ, оказания услуг. Число заявок на участие в закрытом запросе предложений, которым присвоен первый порядковый номер, должно равняться:</w:t>
      </w:r>
    </w:p>
    <w:p w14:paraId="0C228E7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установленному документацией о закупке количеству победителей, если число заявок на участие в закрытом запросе предложений,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24BF315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количеству заявок на участие в закрытом запросе предложений,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55D4712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327. Комиссия ведет протокол оценки и сопоставления заявок на участие в закрытом запросе предложений,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3 дня со дня подписания такого протокола.</w:t>
      </w:r>
    </w:p>
    <w:p w14:paraId="5204E45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328. Протокол оценки и сопоставления заявок на участие в закрытом запросе предложений должен содержать следующие сведения:</w:t>
      </w:r>
    </w:p>
    <w:p w14:paraId="20B9BAC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дата подписания протокола;</w:t>
      </w:r>
    </w:p>
    <w:p w14:paraId="103F027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5C4F56F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3) результаты оценки и сопоставления заявок на участие в закрытом запросе предложений с указанием решения каждого члена комиссии о присвоении каждой такой заявке значения по каждому из предусмотренных критериев оценки и сопоставления таких заявок;</w:t>
      </w:r>
    </w:p>
    <w:p w14:paraId="6AC82E9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порядковые номера заявок на участие в закрытом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CB0A0D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сведения об объеме, цене закупаемых товаров, работ, услуг, сроке исполнения договора;</w:t>
      </w:r>
    </w:p>
    <w:p w14:paraId="3F180CB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6) причины, по которым закрытый запрос предложений признан несостоявшимся в случае признания его таковым;</w:t>
      </w:r>
    </w:p>
    <w:p w14:paraId="18AD68F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 иные сведения (при необходимости).</w:t>
      </w:r>
    </w:p>
    <w:p w14:paraId="4FA03E9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329. В случае, если по окончании срока подачи заявок на участие в закрытом запросе предложений не подано ни одной такой заявки </w:t>
      </w:r>
      <w:r w:rsidRPr="000A5C02">
        <w:rPr>
          <w:rFonts w:ascii="Times New Roman" w:hAnsi="Times New Roman" w:cs="Times New Roman"/>
          <w:spacing w:val="-2"/>
          <w:szCs w:val="22"/>
        </w:rPr>
        <w:t xml:space="preserve">или </w:t>
      </w:r>
      <w:r w:rsidRPr="000A5C02">
        <w:rPr>
          <w:rFonts w:ascii="Times New Roman" w:hAnsi="Times New Roman" w:cs="Times New Roman"/>
          <w:szCs w:val="22"/>
        </w:rPr>
        <w:t>подана только одна такая заявка,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заказчик вправе провести новую закупку, в том числе заключить договор с единственным поставщиком (подрядчиком, исполнителем) в соответствии с настоящим положением.</w:t>
      </w:r>
    </w:p>
    <w:p w14:paraId="518F1567" w14:textId="77777777" w:rsidR="007D419E" w:rsidRPr="000A5C02" w:rsidRDefault="007D419E" w:rsidP="007C7EF8">
      <w:pPr>
        <w:pStyle w:val="ConsPlusNormal"/>
        <w:ind w:firstLine="709"/>
        <w:jc w:val="both"/>
        <w:rPr>
          <w:rFonts w:ascii="Times New Roman" w:hAnsi="Times New Roman" w:cs="Times New Roman"/>
          <w:szCs w:val="22"/>
        </w:rPr>
      </w:pPr>
    </w:p>
    <w:p w14:paraId="793500BB" w14:textId="77777777" w:rsidR="007D419E" w:rsidRPr="000A5C02" w:rsidRDefault="007D419E" w:rsidP="008146A1">
      <w:pPr>
        <w:pStyle w:val="ConsPlusTitle"/>
        <w:ind w:right="-284"/>
        <w:jc w:val="center"/>
        <w:outlineLvl w:val="1"/>
        <w:rPr>
          <w:rFonts w:ascii="Times New Roman" w:hAnsi="Times New Roman" w:cs="Times New Roman"/>
          <w:szCs w:val="22"/>
        </w:rPr>
      </w:pPr>
      <w:bookmarkStart w:id="52" w:name="P895"/>
      <w:bookmarkEnd w:id="52"/>
      <w:r w:rsidRPr="000A5C02">
        <w:rPr>
          <w:rFonts w:ascii="Times New Roman" w:hAnsi="Times New Roman" w:cs="Times New Roman"/>
          <w:szCs w:val="22"/>
        </w:rPr>
        <w:t>Раздел IV. ПОРЯДОК ПОДГОТОВКИ И ОСУЩЕСТВЛЕНИЯ</w:t>
      </w:r>
      <w:r w:rsidR="008146A1" w:rsidRPr="000A5C02">
        <w:rPr>
          <w:rFonts w:ascii="Times New Roman" w:hAnsi="Times New Roman" w:cs="Times New Roman"/>
          <w:szCs w:val="22"/>
        </w:rPr>
        <w:t xml:space="preserve"> </w:t>
      </w:r>
      <w:r w:rsidRPr="000A5C02">
        <w:rPr>
          <w:rFonts w:ascii="Times New Roman" w:hAnsi="Times New Roman" w:cs="Times New Roman"/>
          <w:szCs w:val="22"/>
        </w:rPr>
        <w:t>НЕКОНКУРЕНТНОЙ ЗАКУПКИ</w:t>
      </w:r>
    </w:p>
    <w:p w14:paraId="016A10DB" w14:textId="77777777" w:rsidR="007D419E" w:rsidRPr="000A5C02" w:rsidRDefault="007D419E" w:rsidP="007C7EF8">
      <w:pPr>
        <w:pStyle w:val="ConsPlusNormal"/>
        <w:ind w:firstLine="709"/>
        <w:jc w:val="both"/>
        <w:rPr>
          <w:rFonts w:ascii="Times New Roman" w:hAnsi="Times New Roman" w:cs="Times New Roman"/>
          <w:szCs w:val="22"/>
        </w:rPr>
      </w:pPr>
    </w:p>
    <w:p w14:paraId="5D154C0B"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 Случаи осуществления неконкурентной закупки</w:t>
      </w:r>
    </w:p>
    <w:p w14:paraId="15131B77" w14:textId="77777777" w:rsidR="007D419E" w:rsidRPr="000A5C02" w:rsidRDefault="007D419E" w:rsidP="007C7EF8">
      <w:pPr>
        <w:pStyle w:val="ConsPlusNormal"/>
        <w:ind w:firstLine="709"/>
        <w:jc w:val="both"/>
        <w:rPr>
          <w:rFonts w:ascii="Times New Roman" w:hAnsi="Times New Roman" w:cs="Times New Roman"/>
          <w:szCs w:val="22"/>
        </w:rPr>
      </w:pPr>
    </w:p>
    <w:p w14:paraId="19115E8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330. Закупка у единственного поставщика (исполнителя, подрядчика) может осуществляться заказчиком в случаях, указанных в пункте 331 настоящего положения.</w:t>
      </w:r>
    </w:p>
    <w:p w14:paraId="4A6420A8" w14:textId="77777777" w:rsidR="007D419E" w:rsidRPr="000A5C02" w:rsidRDefault="007D419E" w:rsidP="007C7EF8">
      <w:pPr>
        <w:pStyle w:val="ConsPlusNormal"/>
        <w:ind w:firstLine="709"/>
        <w:jc w:val="both"/>
        <w:rPr>
          <w:rFonts w:ascii="Times New Roman" w:hAnsi="Times New Roman" w:cs="Times New Roman"/>
          <w:szCs w:val="22"/>
        </w:rPr>
      </w:pPr>
      <w:bookmarkStart w:id="53" w:name="P901"/>
      <w:bookmarkEnd w:id="53"/>
      <w:r w:rsidRPr="000A5C02">
        <w:rPr>
          <w:rFonts w:ascii="Times New Roman" w:hAnsi="Times New Roman" w:cs="Times New Roman"/>
          <w:szCs w:val="22"/>
        </w:rPr>
        <w:t>331. Установлен следующий исчерпывающий перечень случаев осуществления закупки у единственного поставщика (исполнителя, подрядчика):</w:t>
      </w:r>
    </w:p>
    <w:p w14:paraId="7E45AF0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возникновение срочной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необходимости в оказании медицинской помощи в экстренной форме или неотложной форме, необходимости реализации комплекса противоэпидемических мероприятий, направленных на противодействие коронавирусной инфекции типа 2019-</w:t>
      </w:r>
      <w:r w:rsidRPr="000A5C02">
        <w:rPr>
          <w:rFonts w:ascii="Times New Roman" w:hAnsi="Times New Roman" w:cs="Times New Roman"/>
          <w:szCs w:val="22"/>
          <w:lang w:val="en-US"/>
        </w:rPr>
        <w:t>nCoV</w:t>
      </w:r>
      <w:r w:rsidRPr="000A5C02">
        <w:rPr>
          <w:rFonts w:ascii="Times New Roman" w:hAnsi="Times New Roman" w:cs="Times New Roman"/>
          <w:szCs w:val="22"/>
        </w:rPr>
        <w:t>, в связи с чем применение иных способов закупки, требующих затрат времени, нецелесообразно, при этом письменное обоснование срочной потребности должно быть приложено к договору;</w:t>
      </w:r>
    </w:p>
    <w:p w14:paraId="5258DC96" w14:textId="77777777" w:rsidR="007D419E" w:rsidRPr="000A5C02" w:rsidRDefault="007D419E" w:rsidP="0004072E">
      <w:pPr>
        <w:pStyle w:val="ConsPlusNormal"/>
        <w:ind w:firstLine="709"/>
        <w:jc w:val="both"/>
        <w:rPr>
          <w:rFonts w:ascii="Times New Roman" w:hAnsi="Times New Roman" w:cs="Times New Roman"/>
          <w:szCs w:val="22"/>
        </w:rPr>
      </w:pPr>
      <w:bookmarkStart w:id="54" w:name="P903"/>
      <w:bookmarkEnd w:id="54"/>
      <w:r w:rsidRPr="000A5C02">
        <w:rPr>
          <w:rFonts w:ascii="Times New Roman" w:hAnsi="Times New Roman" w:cs="Times New Roman"/>
          <w:szCs w:val="22"/>
        </w:rPr>
        <w:t xml:space="preserve">2) </w:t>
      </w:r>
      <w:r w:rsidR="0004072E" w:rsidRPr="000A5C02">
        <w:rPr>
          <w:rFonts w:ascii="Times New Roman" w:hAnsi="Times New Roman" w:cs="Times New Roman"/>
          <w:szCs w:val="22"/>
        </w:rPr>
        <w:t>Осуществление закупки товаров, работ, услуг для нужд Заказчика в размере, не превышающей шестисот тысяч рублей , включая НДС и другие налоги, и обязательные платежи. При этом годовой объем закупок, которые Заказчик вправе осуществить в соответствии с настоящим пунктом, не должен превышать 5 (пять) миллионов рублей или не должен превышать 50 (пятьдесят) процентов совокупного годового объема закупок Заказчика и не должен составлять более чем тридцать миллионов рублей. Заказчики - областные государственные автономные, бюджетные учреждения вправе по согласованию наблюдательного совета учреждения, внести изменения в установленный Положением размер закупки у единственного поставщика (подрядчика, исполнителя), при этом установленная сумма не должна превышать один миллион рублей по одной сделке.</w:t>
      </w:r>
    </w:p>
    <w:p w14:paraId="36134B1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23"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от 17 августа 1995 года № 147-ФЗ «О естественных монополиях»;</w:t>
      </w:r>
    </w:p>
    <w:p w14:paraId="1D35BBE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осуществление закупки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 у поставщика (подрядчика, исполнителя), определенного постановлением или распоряжением Правительства Российской Федерации;</w:t>
      </w:r>
    </w:p>
    <w:p w14:paraId="317760D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4.1) закупка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4BCC027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6C872C3A" w14:textId="77777777" w:rsidR="007D419E" w:rsidRPr="000A5C02" w:rsidRDefault="007D419E" w:rsidP="007C7EF8">
      <w:pPr>
        <w:pStyle w:val="ConsPlusNormal"/>
        <w:ind w:firstLine="709"/>
        <w:jc w:val="both"/>
        <w:rPr>
          <w:rFonts w:ascii="Times New Roman" w:hAnsi="Times New Roman" w:cs="Times New Roman"/>
          <w:szCs w:val="22"/>
        </w:rPr>
      </w:pPr>
      <w:bookmarkStart w:id="55" w:name="P908"/>
      <w:bookmarkEnd w:id="55"/>
      <w:r w:rsidRPr="000A5C02">
        <w:rPr>
          <w:rFonts w:ascii="Times New Roman" w:hAnsi="Times New Roman" w:cs="Times New Roman"/>
          <w:szCs w:val="22"/>
        </w:rPr>
        <w:lastRenderedPageBreak/>
        <w:t>6) признание конкурентной закупки несостоявшейся и принятие заказчиком в соответствии с настоящим положением решения о заключении договора с единственным поставщиком (подрядчиком, исполнителем), при этом договор должен быть заключен с единственным поставщиком (подрядчиком, исполнителем) на условиях, предусмотренных документацией о конкурентной закупке, по цене не выше начальной (максимальной) цены договора, предусмотренной документацией о конкурентной закупке;</w:t>
      </w:r>
    </w:p>
    <w:p w14:paraId="18B8923A" w14:textId="77777777" w:rsidR="007D419E" w:rsidRPr="000A5C02" w:rsidRDefault="007D419E" w:rsidP="007C7EF8">
      <w:pPr>
        <w:pStyle w:val="ConsPlusNormal"/>
        <w:ind w:firstLine="709"/>
        <w:jc w:val="both"/>
        <w:rPr>
          <w:rFonts w:ascii="Times New Roman" w:hAnsi="Times New Roman" w:cs="Times New Roman"/>
          <w:bCs/>
          <w:szCs w:val="22"/>
        </w:rPr>
      </w:pPr>
      <w:r w:rsidRPr="000A5C02">
        <w:rPr>
          <w:rFonts w:ascii="Times New Roman" w:hAnsi="Times New Roman" w:cs="Times New Roman"/>
          <w:bCs/>
          <w:szCs w:val="22"/>
        </w:rPr>
        <w:t>6.1) незаключение договора по итогам закупки по причине уклонения победителя закупки и отказа участника закупки (при его наличии), занявшего второе место по итогам проведения закупки, от заключения договора, при этом договор заключается по цене не выше начальной (максимальной) цены договора, предусмотренной документацией о конкурентной закупке;</w:t>
      </w:r>
    </w:p>
    <w:p w14:paraId="7BCE76E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zCs w:val="22"/>
        </w:rPr>
        <w:t>6.2) незаключение договора по итогам закупки по причине отказа заказчика от заключения договора с победителем закупки по основаниям, указанным в пункте 350 настоящего положения, и отказа участника закупки (при его наличии), занявшего второе место по итогам проведения закупки, от заключения договора, при этом договор заключается по цене не выше начальной (максимальной) цены договора, предусмотренной документацией о конкурентной закупке;</w:t>
      </w:r>
    </w:p>
    <w:p w14:paraId="3AB5B40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7)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67C908B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8)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14:paraId="265F9AC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9) заключение договора на посещение зоопарка, театра, кинотеатра, концерта, цирка, музея, выставки или спортивного мероприятия;</w:t>
      </w:r>
    </w:p>
    <w:p w14:paraId="3CC1F01B" w14:textId="77777777" w:rsidR="007D419E" w:rsidRPr="000A5C02" w:rsidRDefault="007D419E" w:rsidP="007C7EF8">
      <w:pPr>
        <w:pStyle w:val="ConsPlusNormal"/>
        <w:ind w:firstLine="709"/>
        <w:jc w:val="both"/>
        <w:rPr>
          <w:rFonts w:ascii="Times New Roman" w:hAnsi="Times New Roman" w:cs="Times New Roman"/>
          <w:szCs w:val="22"/>
        </w:rPr>
      </w:pPr>
      <w:bookmarkStart w:id="56" w:name="P912"/>
      <w:bookmarkEnd w:id="56"/>
      <w:r w:rsidRPr="000A5C02">
        <w:rPr>
          <w:rFonts w:ascii="Times New Roman" w:hAnsi="Times New Roman" w:cs="Times New Roman"/>
          <w:szCs w:val="22"/>
        </w:rPr>
        <w:t>10) осуществление закупки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7725028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11) осуществление закупки услуг по обучению и повышению квалификации, аттестации работников заказчика;</w:t>
      </w:r>
    </w:p>
    <w:p w14:paraId="61DF53F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12) осуществление закупки услуг, связанных с обеспечением визитов делегаций (гостиничное, транспортное обслуживание, эксплуатация компьютерного оборудования, обеспечение питания, услуги связи и прочие сопутствующие расходы), по отраслевой специфике заказчика;</w:t>
      </w:r>
    </w:p>
    <w:p w14:paraId="4FA4A02A" w14:textId="77777777" w:rsidR="007D419E" w:rsidRPr="000A5C02" w:rsidRDefault="007D419E" w:rsidP="007C7EF8">
      <w:pPr>
        <w:pStyle w:val="ConsPlusNormal"/>
        <w:ind w:firstLine="709"/>
        <w:jc w:val="both"/>
        <w:rPr>
          <w:rFonts w:ascii="Times New Roman" w:hAnsi="Times New Roman" w:cs="Times New Roman"/>
          <w:szCs w:val="22"/>
        </w:rPr>
      </w:pPr>
      <w:bookmarkStart w:id="57" w:name="P916"/>
      <w:bookmarkEnd w:id="57"/>
      <w:r w:rsidRPr="000A5C02">
        <w:rPr>
          <w:rFonts w:ascii="Times New Roman" w:hAnsi="Times New Roman" w:cs="Times New Roman"/>
          <w:szCs w:val="22"/>
        </w:rPr>
        <w:t xml:space="preserve">13) оказание услуг по водоснабжению, водоотведению, теплоснабжению, обращению с твердыми коммунальными отходами, </w:t>
      </w:r>
      <w:r w:rsidR="009E567D" w:rsidRPr="000A5C02">
        <w:rPr>
          <w:rFonts w:ascii="Times New Roman" w:hAnsi="Times New Roman" w:cs="Times New Roman"/>
          <w:szCs w:val="22"/>
        </w:rPr>
        <w:t>отходами I, II классов опасности</w:t>
      </w:r>
      <w:r w:rsidR="009E567D" w:rsidRPr="000A5C02">
        <w:rPr>
          <w:rFonts w:ascii="Times New Roman" w:hAnsi="Times New Roman" w:cs="Times New Roman"/>
          <w:sz w:val="20"/>
        </w:rPr>
        <w:t xml:space="preserve">, </w:t>
      </w:r>
      <w:r w:rsidRPr="000A5C02">
        <w:rPr>
          <w:rFonts w:ascii="Times New Roman" w:hAnsi="Times New Roman" w:cs="Times New Roman"/>
          <w:szCs w:val="22"/>
        </w:rPr>
        <w:t>обращению с медицинскими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79A15401" w14:textId="77777777" w:rsidR="007D419E" w:rsidRPr="000A5C02" w:rsidRDefault="007D419E" w:rsidP="007C7EF8">
      <w:pPr>
        <w:pStyle w:val="ConsPlusNormal"/>
        <w:ind w:firstLine="709"/>
        <w:jc w:val="both"/>
        <w:rPr>
          <w:rFonts w:ascii="Times New Roman" w:hAnsi="Times New Roman" w:cs="Times New Roman"/>
          <w:szCs w:val="22"/>
        </w:rPr>
      </w:pPr>
      <w:bookmarkStart w:id="58" w:name="P917"/>
      <w:bookmarkEnd w:id="58"/>
      <w:r w:rsidRPr="000A5C02">
        <w:rPr>
          <w:rFonts w:ascii="Times New Roman" w:hAnsi="Times New Roman" w:cs="Times New Roman"/>
          <w:szCs w:val="22"/>
        </w:rPr>
        <w:t>14) заключение договора энергоснабжения или купли-продажи электрической энергии с гарантирующим поставщиком (исполнителем, подрядчиком) электрической энергии;</w:t>
      </w:r>
    </w:p>
    <w:p w14:paraId="3D20A80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15) приобретение услуг,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w:t>
      </w:r>
      <w:r w:rsidRPr="000A5C02">
        <w:rPr>
          <w:rFonts w:ascii="Times New Roman" w:hAnsi="Times New Roman" w:cs="Times New Roman"/>
          <w:szCs w:val="22"/>
        </w:rPr>
        <w:lastRenderedPageBreak/>
        <w:t>персональных данных граждан;</w:t>
      </w:r>
    </w:p>
    <w:p w14:paraId="28DA92D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16) осуществляется закупка финансовых услуг (в том числе заключение договора на предоставление банковской гарантии), за исключением услуг финансовой аренды (лизинга), получения кредита (займа) и страховых услуг;</w:t>
      </w:r>
    </w:p>
    <w:p w14:paraId="643F554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17) осуществление закупки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6CB89B6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18) осуществление закупки услуг по обновлению и предоставлению права на доступ к базам данных и информационным ресурсам, в том числе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14:paraId="012F9BB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19) осуществление закупки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14:paraId="1A764DF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20) выполнение работ по мобилизационной подготовке;</w:t>
      </w:r>
    </w:p>
    <w:p w14:paraId="4798FDC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21) 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534D925A" w14:textId="77777777" w:rsidR="007D419E" w:rsidRPr="000A5C02" w:rsidRDefault="007D419E" w:rsidP="007C7EF8">
      <w:pPr>
        <w:pStyle w:val="ConsPlusNormal"/>
        <w:ind w:firstLine="709"/>
        <w:jc w:val="both"/>
        <w:rPr>
          <w:rFonts w:ascii="Times New Roman" w:hAnsi="Times New Roman" w:cs="Times New Roman"/>
          <w:szCs w:val="22"/>
        </w:rPr>
      </w:pPr>
      <w:bookmarkStart w:id="59" w:name="P925"/>
      <w:bookmarkEnd w:id="59"/>
      <w:r w:rsidRPr="000A5C02">
        <w:rPr>
          <w:rFonts w:ascii="Times New Roman" w:hAnsi="Times New Roman" w:cs="Times New Roman"/>
          <w:szCs w:val="22"/>
        </w:rPr>
        <w:t>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14:paraId="61F46601" w14:textId="77777777" w:rsidR="007D419E" w:rsidRPr="000A5C02" w:rsidRDefault="007D419E" w:rsidP="007C7EF8">
      <w:pPr>
        <w:pStyle w:val="ConsPlusNormal"/>
        <w:ind w:firstLine="709"/>
        <w:jc w:val="both"/>
        <w:rPr>
          <w:rFonts w:ascii="Times New Roman" w:hAnsi="Times New Roman" w:cs="Times New Roman"/>
          <w:szCs w:val="22"/>
        </w:rPr>
      </w:pPr>
      <w:bookmarkStart w:id="60" w:name="P926"/>
      <w:bookmarkEnd w:id="60"/>
      <w:r w:rsidRPr="000A5C02">
        <w:rPr>
          <w:rFonts w:ascii="Times New Roman" w:hAnsi="Times New Roman" w:cs="Times New Roman"/>
          <w:szCs w:val="22"/>
        </w:rPr>
        <w:t xml:space="preserve">23)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в количестве, объеме, необходимых для пациента, при этом объем закупаемых лекарственных препаратов не должен превышать объем, требующийся для указанного пациента в течение срока, необходимого для осуществления закупки лекарственных препаратов;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2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при этом должно быть обеспечено предусмотренное Федеральным </w:t>
      </w:r>
      <w:hyperlink r:id="rId124" w:history="1">
        <w:r w:rsidRPr="000A5C02">
          <w:rPr>
            <w:rStyle w:val="af"/>
            <w:rFonts w:ascii="Times New Roman" w:hAnsi="Times New Roman"/>
            <w:color w:val="auto"/>
            <w:szCs w:val="22"/>
          </w:rPr>
          <w:t>законом</w:t>
        </w:r>
      </w:hyperlink>
      <w:r w:rsidRPr="000A5C02">
        <w:rPr>
          <w:rFonts w:ascii="Times New Roman" w:hAnsi="Times New Roman" w:cs="Times New Roman"/>
          <w:szCs w:val="22"/>
        </w:rPr>
        <w:t xml:space="preserve"> от 27 июля 2006 года № 152-ФЗ «О персональных данных» обезличивание персональных данных;</w:t>
      </w:r>
    </w:p>
    <w:p w14:paraId="77FA0FF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24) заключение договора, предметом которого является приобретение нежилого здания, строения, сооружения, нежилого помещения;</w:t>
      </w:r>
    </w:p>
    <w:p w14:paraId="4F44AF7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25) аренда нежилого здания, строения, сооружения, нежилого помещения;</w:t>
      </w:r>
    </w:p>
    <w:p w14:paraId="190C053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26)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 в соответствии с Законом о контрактной системе в сфере закупок;</w:t>
      </w:r>
    </w:p>
    <w:p w14:paraId="7D31673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w:t>
      </w:r>
      <w:r w:rsidRPr="000A5C02">
        <w:rPr>
          <w:rFonts w:ascii="Times New Roman" w:hAnsi="Times New Roman" w:cs="Times New Roman"/>
          <w:szCs w:val="22"/>
        </w:rPr>
        <w:lastRenderedPageBreak/>
        <w:t>строительства соответствующими авторами, проведению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14:paraId="6B51D7C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28) заключение договора на оказание услуг по содержанию и ремонту одного или нескольких нежилых помещений, переданных заказчику в безвозмездное пользование, хозяйственное ведение, оперативное управление или во временное владение и пользование (во временное пользование) на правах аренды, услуг по водо-, тепло-, газо- и энергоснабжению, услуг по охране, услуг по вывозу бытовых отходов, в том числе заключение договора на возмещение коммунально-эксплуатационных расходов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хозяйственное ведение, оперативное управление или во временное владение и пользование (во временное пользование) на правах аренды;</w:t>
      </w:r>
    </w:p>
    <w:p w14:paraId="3DD0316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29) заключение договора на оказание преподавательских услуг, а также услуг экскурсовода (гида) физическими лицами;</w:t>
      </w:r>
    </w:p>
    <w:p w14:paraId="77033DB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30) осуществление закупки по приобретению услуг организации, осуществляющей коллективное управление авторскими правами и смежными правами, и непосредственно с авторами - по выплате авторских вознаграждений;</w:t>
      </w:r>
    </w:p>
    <w:p w14:paraId="5263696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 осуществление закупки по организации спортивно-массовых, образовательных и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 в рамках организации и проведения заказчиком названных мероприятий);</w:t>
      </w:r>
    </w:p>
    <w:p w14:paraId="4ACF58A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31.1) осуществление закупки товаров, работ, услуг, связанных с подготовкой объектов спорта, включенных во Всероссийский реестр объектов спорта, сформированный в соответствии со статьей 37.1 Федерального закона от 04 декабря 2007 года № 329-ФЗ «О физической культуре и спорте в Российской Федерации», к проведению спортивных мероприятий (капитальный и текущий ремонт объекта спорта, приобретение оборудования, мебели) в случаях, когда сроки проведения спортивных мероприятий не позволяют заказчику осуществить закупку конкурентным способом, при этом невозможность проведения конкурентной закупки должна быть письменно обоснована заказчиком и такое обоснование приложено к договору;</w:t>
      </w:r>
    </w:p>
    <w:p w14:paraId="0F89D0E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 осуществление закупки товаров, работ, услуг, связанных с направлением и приглашением физических лиц для участия в мероприятиях в сфере образования и науки, прохождением физическими лицами обучения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14:paraId="351FB82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32.1) осуществление закупки товаров, работ, услуг, связанных с направлением и приглашением физических лиц для участия в спортивных мероприятиях, тренировочных мероприятиях по подготовке к спортивным соревнованиям (проезд, перелет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14:paraId="1CE9B87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32.2) осуществление до 30 июня 2020 года включительно закупки товаров, работ, услуг для подготовки к проведению общероссийского голосования по вопросу одобрения изменений в </w:t>
      </w:r>
      <w:hyperlink r:id="rId125" w:history="1">
        <w:r w:rsidRPr="000A5C02">
          <w:rPr>
            <w:rStyle w:val="af"/>
            <w:rFonts w:ascii="Times New Roman" w:hAnsi="Times New Roman"/>
            <w:color w:val="auto"/>
            <w:szCs w:val="22"/>
          </w:rPr>
          <w:t>Конституцию</w:t>
        </w:r>
      </w:hyperlink>
      <w:r w:rsidRPr="000A5C02">
        <w:rPr>
          <w:rFonts w:ascii="Times New Roman" w:hAnsi="Times New Roman" w:cs="Times New Roman"/>
          <w:szCs w:val="22"/>
        </w:rPr>
        <w:t xml:space="preserve"> Российской Федерации;</w:t>
      </w:r>
    </w:p>
    <w:p w14:paraId="4D57964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32.3) </w:t>
      </w:r>
      <w:bookmarkStart w:id="61" w:name="_Hlk66353522"/>
      <w:r w:rsidRPr="000A5C02">
        <w:rPr>
          <w:rFonts w:ascii="Times New Roman" w:hAnsi="Times New Roman" w:cs="Times New Roman"/>
          <w:szCs w:val="22"/>
        </w:rPr>
        <w:t>осуществление закупки услуг по расчету объемов, формированию начислений, приему платежей (услуги рассчетно-кассовых центров по расчету объемов, начислению платы, приему и учету платежей от отходообразователей за услугу по обращению с твердыми коммунальными отходами и жилищно-коммунальных услуг, в том числе по созданию</w:t>
      </w:r>
      <w:r w:rsidR="008146A1" w:rsidRPr="000A5C02">
        <w:rPr>
          <w:rFonts w:ascii="Times New Roman" w:hAnsi="Times New Roman" w:cs="Times New Roman"/>
          <w:szCs w:val="22"/>
        </w:rPr>
        <w:t xml:space="preserve"> </w:t>
      </w:r>
      <w:r w:rsidRPr="000A5C02">
        <w:rPr>
          <w:rFonts w:ascii="Times New Roman" w:hAnsi="Times New Roman" w:cs="Times New Roman"/>
          <w:szCs w:val="22"/>
        </w:rPr>
        <w:t>и ведению баз данных, услуг по организации сбора денежных средств,</w:t>
      </w:r>
      <w:r w:rsidR="008146A1" w:rsidRPr="000A5C02">
        <w:rPr>
          <w:rFonts w:ascii="Times New Roman" w:hAnsi="Times New Roman" w:cs="Times New Roman"/>
          <w:szCs w:val="22"/>
        </w:rPr>
        <w:t xml:space="preserve"> </w:t>
      </w:r>
      <w:r w:rsidRPr="000A5C02">
        <w:rPr>
          <w:rFonts w:ascii="Times New Roman" w:hAnsi="Times New Roman" w:cs="Times New Roman"/>
          <w:szCs w:val="22"/>
        </w:rPr>
        <w:t>а также услуг по приему платежей платежными агентами и иных услуг рассчетно-кассовых центров); услуги, указанные в настоящем пункте,  возможно закупить как комплексно, так и раздельно;</w:t>
      </w:r>
    </w:p>
    <w:p w14:paraId="342E3B0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33) закупка товаров (работ, услуг), являвшихся предметом договора, расторгнутого в связи с неисполнением или ненадлежащим исполнением поставщиком (исполнителем, подрядчиком) своих обязательств; при этом количество товаров, объем работ, услуг должны быть уменьшены с учетом количества поставленного товара, объема выполненных работ, оказанных услуг по расторгнутому договору;</w:t>
      </w:r>
    </w:p>
    <w:p w14:paraId="6C9C403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34) осуществление закупки нефтепродуктов, песка, щебня, гравия, </w:t>
      </w:r>
      <w:r w:rsidRPr="000A5C02">
        <w:rPr>
          <w:rFonts w:ascii="Times New Roman" w:hAnsi="Times New Roman" w:cs="Times New Roman"/>
          <w:szCs w:val="22"/>
        </w:rPr>
        <w:br/>
        <w:t>песчано-гравийной смеси, отсева дробления (в том числе песка из отсевов дробления) и ми</w:t>
      </w:r>
      <w:r w:rsidR="008146A1" w:rsidRPr="000A5C02">
        <w:rPr>
          <w:rFonts w:ascii="Times New Roman" w:hAnsi="Times New Roman" w:cs="Times New Roman"/>
          <w:szCs w:val="22"/>
        </w:rPr>
        <w:t xml:space="preserve">нерального порошка, в том числе </w:t>
      </w:r>
      <w:r w:rsidRPr="000A5C02">
        <w:rPr>
          <w:rFonts w:ascii="Times New Roman" w:hAnsi="Times New Roman" w:cs="Times New Roman"/>
          <w:szCs w:val="22"/>
        </w:rPr>
        <w:t xml:space="preserve">в рамках выполнения обязательств по заключенному </w:t>
      </w:r>
      <w:r w:rsidRPr="000A5C02">
        <w:rPr>
          <w:rFonts w:ascii="Times New Roman" w:hAnsi="Times New Roman" w:cs="Times New Roman"/>
          <w:szCs w:val="22"/>
        </w:rPr>
        <w:lastRenderedPageBreak/>
        <w:t>государственному/муниципальному контракту или договору, в котором заказчик является исполнителем;</w:t>
      </w:r>
    </w:p>
    <w:p w14:paraId="41580CF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35) закупка услуг (работ) по сервисному, техническому обслуживанию (технической поддержке, обновлению, сопровождению), диагностике и ремонту товаров, используемых заказчиком и находящихся на гарантии, а также закупка запасных частей, расходных материалов и технических жидкостей для таких товаров;</w:t>
      </w:r>
    </w:p>
    <w:p w14:paraId="69F6462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36) осуществление закупки для выполнения обязательств по заключенному государственному/муниципальному контракту или договору (далее - контракт), в котором заказчик является исполнителем, в случае привлечения на основании договора иных лиц для поставки товара, выполнения работы или оказания услуги, необходимых для исполнения предусмотренных указанным контрактом обязательств данного заказчика, и когда установленные условия указанного контракта не позволяют заказчику осуществить выбор таких лиц путем проведения закупки конкурентным способом. При этом нецелесообразность проведения конкурентной закупки должна быть письменно обоснована заказчиком и такое обоснование приложено к договору. В договоре, заключенном по настоящему пункту, должны быть указаны следующие реквизиты контракта: наименование заказчика, предмет и цена контракта, номер и дата заключения контракта;</w:t>
      </w:r>
    </w:p>
    <w:p w14:paraId="27EE51F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37) осуществление закупки в целях исполнения предписаний контролирующих государственных органов, вступивших в силу решения суда общей юрисдикции или арбитражного суда, когда указанными актами установлен предмет закупки и сроки исполнения, указанные в актах, не позволяют проводить конкурентную закупку;</w:t>
      </w:r>
      <w:bookmarkStart w:id="62" w:name="_Hlk64556470"/>
    </w:p>
    <w:bookmarkEnd w:id="61"/>
    <w:p w14:paraId="7CCC082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w:t>
      </w:r>
      <w:bookmarkEnd w:id="62"/>
      <w:r w:rsidRPr="000A5C02">
        <w:rPr>
          <w:rFonts w:ascii="Times New Roman" w:hAnsi="Times New Roman" w:cs="Times New Roman"/>
          <w:szCs w:val="22"/>
        </w:rPr>
        <w:t>8) осуществление закупки услуг связи, телематических услуг;</w:t>
      </w:r>
    </w:p>
    <w:p w14:paraId="3A610D8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39) осуществление закупки услуг оператора электронной торговой площадки;</w:t>
      </w:r>
    </w:p>
    <w:p w14:paraId="385062E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40) закупка линейных объектов связи, оптических волокон в составе линейных объектов связи или услуг по их аренде;</w:t>
      </w:r>
    </w:p>
    <w:p w14:paraId="7EEE617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41) осуществление закупки услуг у организаций, осуществляющих хостинг и иную деятельность, связанную с организацией функционирования доменных имен;</w:t>
      </w:r>
    </w:p>
    <w:p w14:paraId="1A1D617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42) осуществление закупки оборудования, программных продуктов, лицензий, сертификатов и прочих продуктов в рамках заключенных с заказчиком лицензионных договоров, дилерских и иных соглашений о партнерстве, по которым заказчик является представителем, дилером, агентом или иным лицом, осуществляющим распространение продукции партнера по таким соглашениям;</w:t>
      </w:r>
    </w:p>
    <w:p w14:paraId="74306F8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43) осуществление закупки работ по техническому обслуживанию систем учета электрической энергии, узлов и приборов учета тепловой энергии, канализационных сетей;</w:t>
      </w:r>
    </w:p>
    <w:p w14:paraId="0133D72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44) осуществление закупки услуг по поверке (калибровке) средств измерений (метрологические услуги);</w:t>
      </w:r>
    </w:p>
    <w:p w14:paraId="3CD1BAB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45) осуществление закупки услуг по обслуживанию телефонной и слаботочной сети, установленной у заказчика;</w:t>
      </w:r>
    </w:p>
    <w:p w14:paraId="54F536F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46) поставка расходных материалов, лекарственных препаратов, оказание услуг по проведению лабораторных, диагностических исследований, услуг по проведению консультаций медицинских специалистов, если такие поставка и/или оказание услуг предназначены для одного определенного пациента при наличии медицинских показаний (индивидуальная непереносимость, по жизненным показаниям), которые отражаются в медицинской документации пациента;</w:t>
      </w:r>
    </w:p>
    <w:p w14:paraId="5E4A1B96" w14:textId="77777777" w:rsidR="007D419E" w:rsidRPr="000A5C02" w:rsidRDefault="007D419E" w:rsidP="007C7EF8">
      <w:pPr>
        <w:pStyle w:val="ConsPlusNormal"/>
        <w:ind w:firstLine="709"/>
        <w:jc w:val="both"/>
        <w:rPr>
          <w:rFonts w:ascii="Times New Roman" w:hAnsi="Times New Roman" w:cs="Times New Roman"/>
          <w:szCs w:val="22"/>
          <w:lang w:eastAsia="en-US"/>
        </w:rPr>
      </w:pPr>
      <w:r w:rsidRPr="000A5C02">
        <w:rPr>
          <w:rFonts w:ascii="Times New Roman" w:hAnsi="Times New Roman" w:cs="Times New Roman"/>
          <w:szCs w:val="22"/>
          <w:lang w:eastAsia="en-US"/>
        </w:rPr>
        <w:t>47) осуществление закупки услуг по проведению социологических исследований или социологического мониторинга, обеспечивающих получение социологической информации о состоянии определенного социального процесса или социальной ситуации для последующего принятия управленческих решений и составления отчетности;</w:t>
      </w:r>
    </w:p>
    <w:p w14:paraId="5C11276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48) осуществление закупки услуг по изучению и анализу обращений граждан (рассмотрению жалоб и заявлений), изучению общественного мнения и настроений граждан, их позиции по вопросам общегосударственного, регионального, местного значения и подготовка предложений и мероприятий по решению актуальных проблем.</w:t>
      </w:r>
    </w:p>
    <w:p w14:paraId="19207E9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331.1. Для целей применения </w:t>
      </w:r>
      <w:hyperlink r:id="rId126" w:anchor="P903" w:history="1">
        <w:r w:rsidRPr="000A5C02">
          <w:rPr>
            <w:rStyle w:val="af"/>
            <w:rFonts w:ascii="Times New Roman" w:hAnsi="Times New Roman"/>
            <w:color w:val="auto"/>
            <w:szCs w:val="22"/>
          </w:rPr>
          <w:t>подпункта 2 пункта 331</w:t>
        </w:r>
      </w:hyperlink>
      <w:r w:rsidRPr="000A5C02">
        <w:rPr>
          <w:rFonts w:ascii="Times New Roman" w:hAnsi="Times New Roman" w:cs="Times New Roman"/>
          <w:szCs w:val="22"/>
        </w:rPr>
        <w:t xml:space="preserve"> настоящего положения:</w:t>
      </w:r>
    </w:p>
    <w:p w14:paraId="0EA461B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1) совокупный годовой объем закупок - сумма фактической оплаты в текущем финансовом году обязательств по договорам, заключенным заказчиком по итогам конкурентных закупок в соответствии с законом о закупках, а также по заключенным в соответствии с </w:t>
      </w:r>
      <w:hyperlink r:id="rId127" w:anchor="P908" w:history="1">
        <w:r w:rsidRPr="000A5C02">
          <w:rPr>
            <w:rStyle w:val="af"/>
            <w:rFonts w:ascii="Times New Roman" w:hAnsi="Times New Roman"/>
            <w:color w:val="auto"/>
            <w:szCs w:val="22"/>
          </w:rPr>
          <w:t>подпунктом 6 пункта 331</w:t>
        </w:r>
      </w:hyperlink>
      <w:r w:rsidRPr="000A5C02">
        <w:rPr>
          <w:rFonts w:ascii="Times New Roman" w:hAnsi="Times New Roman" w:cs="Times New Roman"/>
          <w:szCs w:val="22"/>
        </w:rPr>
        <w:t xml:space="preserve"> настоящего положения;</w:t>
      </w:r>
    </w:p>
    <w:p w14:paraId="53453F3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годовой объем закупок - сумма фактической оплаты в текущем финансовом году обязательств по договорам, заключенным заказчиком в соответствии с </w:t>
      </w:r>
      <w:hyperlink r:id="rId128" w:anchor="P903" w:history="1">
        <w:r w:rsidRPr="000A5C02">
          <w:rPr>
            <w:rStyle w:val="af"/>
            <w:rFonts w:ascii="Times New Roman" w:hAnsi="Times New Roman"/>
            <w:color w:val="auto"/>
            <w:szCs w:val="22"/>
          </w:rPr>
          <w:t>подпунктом 2 пункта 331</w:t>
        </w:r>
      </w:hyperlink>
      <w:r w:rsidRPr="000A5C02">
        <w:rPr>
          <w:rFonts w:ascii="Times New Roman" w:hAnsi="Times New Roman" w:cs="Times New Roman"/>
          <w:szCs w:val="22"/>
        </w:rPr>
        <w:t xml:space="preserve"> настоящего положения.</w:t>
      </w:r>
    </w:p>
    <w:p w14:paraId="2296C80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332.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w:t>
      </w:r>
      <w:r w:rsidRPr="000A5C02">
        <w:rPr>
          <w:rFonts w:ascii="Times New Roman" w:hAnsi="Times New Roman" w:cs="Times New Roman"/>
          <w:szCs w:val="22"/>
        </w:rPr>
        <w:lastRenderedPageBreak/>
        <w:t xml:space="preserve">превышает 100000 (сто тысяч) рублей, заказчик вносит информацию и документы о данной закупке, установленные </w:t>
      </w:r>
      <w:hyperlink r:id="rId129" w:history="1">
        <w:r w:rsidRPr="000A5C02">
          <w:rPr>
            <w:rStyle w:val="af"/>
            <w:rFonts w:ascii="Times New Roman" w:hAnsi="Times New Roman"/>
            <w:color w:val="auto"/>
            <w:szCs w:val="22"/>
          </w:rPr>
          <w:t>постановлением</w:t>
        </w:r>
      </w:hyperlink>
      <w:r w:rsidRPr="000A5C02">
        <w:rPr>
          <w:rFonts w:ascii="Times New Roman" w:hAnsi="Times New Roman" w:cs="Times New Roman"/>
          <w:szCs w:val="22"/>
        </w:rPr>
        <w:t xml:space="preserve"> Правительства Российской Федерации от 31 октября 2014 года № 1132 «О порядке ведения реестра договоров, заключенных заказчиками по результатам закупки», в реестр договоров.</w:t>
      </w:r>
    </w:p>
    <w:p w14:paraId="0D8433A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При осуществлении закупки у единственного поставщика (подрядчика, исполнителя) договор должен содержать расчет и обоснование цены договора, за исключением случаев, предусмотренных </w:t>
      </w:r>
      <w:hyperlink r:id="rId130" w:anchor="P903" w:history="1">
        <w:r w:rsidRPr="000A5C02">
          <w:rPr>
            <w:rStyle w:val="af"/>
            <w:rFonts w:ascii="Times New Roman" w:hAnsi="Times New Roman"/>
            <w:color w:val="auto"/>
            <w:szCs w:val="22"/>
          </w:rPr>
          <w:t>подпунктами 2</w:t>
        </w:r>
      </w:hyperlink>
      <w:r w:rsidRPr="000A5C02">
        <w:rPr>
          <w:rFonts w:ascii="Times New Roman" w:hAnsi="Times New Roman" w:cs="Times New Roman"/>
          <w:szCs w:val="22"/>
        </w:rPr>
        <w:t xml:space="preserve"> – </w:t>
      </w:r>
      <w:hyperlink r:id="rId131" w:anchor="P912" w:history="1">
        <w:r w:rsidRPr="000A5C02">
          <w:rPr>
            <w:rStyle w:val="af"/>
            <w:rFonts w:ascii="Times New Roman" w:hAnsi="Times New Roman"/>
            <w:color w:val="auto"/>
            <w:szCs w:val="22"/>
          </w:rPr>
          <w:t>10</w:t>
        </w:r>
      </w:hyperlink>
      <w:r w:rsidRPr="000A5C02">
        <w:rPr>
          <w:rFonts w:ascii="Times New Roman" w:hAnsi="Times New Roman" w:cs="Times New Roman"/>
          <w:szCs w:val="22"/>
        </w:rPr>
        <w:t xml:space="preserve">, </w:t>
      </w:r>
      <w:hyperlink r:id="rId132" w:anchor="P916" w:history="1">
        <w:r w:rsidRPr="000A5C02">
          <w:rPr>
            <w:rStyle w:val="af"/>
            <w:rFonts w:ascii="Times New Roman" w:hAnsi="Times New Roman"/>
            <w:color w:val="auto"/>
            <w:szCs w:val="22"/>
          </w:rPr>
          <w:t>14</w:t>
        </w:r>
      </w:hyperlink>
      <w:r w:rsidRPr="000A5C02">
        <w:rPr>
          <w:rFonts w:ascii="Times New Roman" w:hAnsi="Times New Roman" w:cs="Times New Roman"/>
          <w:szCs w:val="22"/>
        </w:rPr>
        <w:t xml:space="preserve">, </w:t>
      </w:r>
      <w:hyperlink r:id="rId133" w:anchor="P917" w:history="1">
        <w:r w:rsidRPr="000A5C02">
          <w:rPr>
            <w:rStyle w:val="af"/>
            <w:rFonts w:ascii="Times New Roman" w:hAnsi="Times New Roman"/>
            <w:color w:val="auto"/>
            <w:szCs w:val="22"/>
          </w:rPr>
          <w:t>15</w:t>
        </w:r>
      </w:hyperlink>
      <w:r w:rsidRPr="000A5C02">
        <w:rPr>
          <w:rFonts w:ascii="Times New Roman" w:hAnsi="Times New Roman" w:cs="Times New Roman"/>
          <w:szCs w:val="22"/>
        </w:rPr>
        <w:t xml:space="preserve">, </w:t>
      </w:r>
      <w:hyperlink r:id="rId134" w:anchor="P925" w:history="1">
        <w:r w:rsidRPr="000A5C02">
          <w:rPr>
            <w:rStyle w:val="af"/>
            <w:rFonts w:ascii="Times New Roman" w:hAnsi="Times New Roman"/>
            <w:color w:val="auto"/>
            <w:szCs w:val="22"/>
          </w:rPr>
          <w:t>23</w:t>
        </w:r>
      </w:hyperlink>
      <w:r w:rsidRPr="000A5C02">
        <w:rPr>
          <w:rFonts w:ascii="Times New Roman" w:hAnsi="Times New Roman" w:cs="Times New Roman"/>
          <w:szCs w:val="22"/>
        </w:rPr>
        <w:t xml:space="preserve">, </w:t>
      </w:r>
      <w:hyperlink r:id="rId135" w:anchor="P926" w:history="1">
        <w:r w:rsidRPr="000A5C02">
          <w:rPr>
            <w:rStyle w:val="af"/>
            <w:rFonts w:ascii="Times New Roman" w:hAnsi="Times New Roman"/>
            <w:color w:val="auto"/>
            <w:szCs w:val="22"/>
          </w:rPr>
          <w:t>24, 33.3 пункта 331</w:t>
        </w:r>
      </w:hyperlink>
      <w:r w:rsidRPr="000A5C02">
        <w:rPr>
          <w:rFonts w:ascii="Times New Roman" w:hAnsi="Times New Roman" w:cs="Times New Roman"/>
          <w:szCs w:val="22"/>
        </w:rPr>
        <w:t xml:space="preserve"> настоящего положения.</w:t>
      </w:r>
    </w:p>
    <w:p w14:paraId="23BE13E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В договоре, заключенном с единственным поставщиком (исполнителем, подрядчиком) в письменной форме, должен быть указан конкретный подпункт </w:t>
      </w:r>
      <w:hyperlink r:id="rId136" w:anchor="P901" w:history="1">
        <w:r w:rsidRPr="000A5C02">
          <w:rPr>
            <w:rStyle w:val="af"/>
            <w:rFonts w:ascii="Times New Roman" w:hAnsi="Times New Roman"/>
            <w:color w:val="auto"/>
            <w:szCs w:val="22"/>
          </w:rPr>
          <w:t>пункта 331</w:t>
        </w:r>
      </w:hyperlink>
      <w:r w:rsidRPr="000A5C02">
        <w:rPr>
          <w:rFonts w:ascii="Times New Roman" w:hAnsi="Times New Roman" w:cs="Times New Roman"/>
          <w:szCs w:val="22"/>
        </w:rPr>
        <w:t xml:space="preserve"> настоящего положения, на основании которого заключен такой договор.</w:t>
      </w:r>
    </w:p>
    <w:p w14:paraId="4E0DC83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333. При осуществлении закупки у единственного поставщика (подрядчика, исполнителя) в соответствии с </w:t>
      </w:r>
      <w:hyperlink r:id="rId137" w:anchor="P908" w:history="1">
        <w:r w:rsidRPr="000A5C02">
          <w:rPr>
            <w:rStyle w:val="af"/>
            <w:rFonts w:ascii="Times New Roman" w:hAnsi="Times New Roman"/>
            <w:color w:val="auto"/>
            <w:szCs w:val="22"/>
          </w:rPr>
          <w:t>подпунктом 6 пункта 331</w:t>
        </w:r>
      </w:hyperlink>
      <w:r w:rsidRPr="000A5C02">
        <w:rPr>
          <w:rFonts w:ascii="Times New Roman" w:hAnsi="Times New Roman" w:cs="Times New Roman"/>
          <w:szCs w:val="22"/>
        </w:rPr>
        <w:t xml:space="preserve"> настоящего положения цена договора не может превышать НМЦД, сформированную в целях осуществления определения поставщика (подрядчика, исполнителя).</w:t>
      </w:r>
    </w:p>
    <w:p w14:paraId="01C72DF8" w14:textId="77777777" w:rsidR="007D419E" w:rsidRPr="000A5C02" w:rsidRDefault="007D419E" w:rsidP="008146A1">
      <w:pPr>
        <w:pStyle w:val="ConsPlusTitle"/>
        <w:jc w:val="center"/>
        <w:outlineLvl w:val="2"/>
        <w:rPr>
          <w:rFonts w:ascii="Times New Roman" w:hAnsi="Times New Roman" w:cs="Times New Roman"/>
          <w:szCs w:val="22"/>
        </w:rPr>
      </w:pPr>
      <w:r w:rsidRPr="000A5C02">
        <w:rPr>
          <w:rFonts w:ascii="Times New Roman" w:hAnsi="Times New Roman" w:cs="Times New Roman"/>
          <w:szCs w:val="22"/>
        </w:rPr>
        <w:t>Глава 2. Извещение о неконкурентной закупке</w:t>
      </w:r>
    </w:p>
    <w:p w14:paraId="513B2EDA" w14:textId="77777777" w:rsidR="007D419E" w:rsidRPr="000A5C02" w:rsidRDefault="007D419E" w:rsidP="007C7EF8">
      <w:pPr>
        <w:pStyle w:val="ConsPlusNormal"/>
        <w:ind w:firstLine="709"/>
        <w:jc w:val="both"/>
        <w:rPr>
          <w:rFonts w:ascii="Times New Roman" w:hAnsi="Times New Roman" w:cs="Times New Roman"/>
          <w:szCs w:val="22"/>
        </w:rPr>
      </w:pPr>
    </w:p>
    <w:p w14:paraId="66813E0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334. Не позднее дня заключения договора заказчик размещает в единой информационной системе извещение о закупке у единственного поставщика (подрядчика, исполнителя) и проект договора, являющийся неотъемлемой частью извещения о закупке. Данное требование не распространяется на случаи, указанные в </w:t>
      </w:r>
      <w:hyperlink r:id="rId138" w:history="1">
        <w:r w:rsidRPr="000A5C02">
          <w:rPr>
            <w:rStyle w:val="af"/>
            <w:rFonts w:ascii="Times New Roman" w:hAnsi="Times New Roman"/>
            <w:color w:val="auto"/>
            <w:szCs w:val="22"/>
          </w:rPr>
          <w:t>части 15 статьи 4</w:t>
        </w:r>
      </w:hyperlink>
      <w:r w:rsidRPr="000A5C02">
        <w:rPr>
          <w:rFonts w:ascii="Times New Roman" w:hAnsi="Times New Roman" w:cs="Times New Roman"/>
          <w:szCs w:val="22"/>
        </w:rPr>
        <w:t xml:space="preserve"> Закона о закупках.</w:t>
      </w:r>
    </w:p>
    <w:p w14:paraId="0735ABC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335. В извещении о закупке у единственного поставщика (подрядчика, исполнителя) должны быть указаны следующие сведения:</w:t>
      </w:r>
    </w:p>
    <w:p w14:paraId="310B8FDD"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способ осуществления закупки со ссылкой на пункт положения, позволяющий проводить закупку у единственного поставщика (подрядчика, исполнителя);</w:t>
      </w:r>
    </w:p>
    <w:p w14:paraId="239AEF5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наименование, место нахождения, почтовый адрес, адрес электронной почты, номер контактного телефона заказчика;</w:t>
      </w:r>
    </w:p>
    <w:p w14:paraId="09DBF50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предмет договора с указанием количества поставляемого товара, объема выполняемой работы, оказываемой услуги, срока исполнения договора, также краткое описание предмета закупки;</w:t>
      </w:r>
    </w:p>
    <w:p w14:paraId="5654F2E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4) место поставки товара, выполнения работы, оказания услуги;</w:t>
      </w:r>
    </w:p>
    <w:p w14:paraId="13F65E9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5) сведения о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6D97407C" w14:textId="77777777" w:rsidR="007D419E" w:rsidRPr="000A5C02" w:rsidRDefault="007D419E" w:rsidP="007C7EF8">
      <w:pPr>
        <w:pStyle w:val="ConsPlusNormal"/>
        <w:ind w:firstLine="709"/>
        <w:jc w:val="both"/>
        <w:rPr>
          <w:rFonts w:ascii="Times New Roman" w:hAnsi="Times New Roman" w:cs="Times New Roman"/>
          <w:szCs w:val="22"/>
        </w:rPr>
      </w:pPr>
    </w:p>
    <w:p w14:paraId="5E91C464" w14:textId="77777777" w:rsidR="007D419E" w:rsidRPr="000A5C02" w:rsidRDefault="007D419E" w:rsidP="008146A1">
      <w:pPr>
        <w:pStyle w:val="ConsPlusTitle"/>
        <w:jc w:val="center"/>
        <w:outlineLvl w:val="1"/>
        <w:rPr>
          <w:rFonts w:ascii="Times New Roman" w:hAnsi="Times New Roman" w:cs="Times New Roman"/>
          <w:szCs w:val="22"/>
        </w:rPr>
      </w:pPr>
      <w:r w:rsidRPr="000A5C02">
        <w:rPr>
          <w:rFonts w:ascii="Times New Roman" w:hAnsi="Times New Roman" w:cs="Times New Roman"/>
          <w:szCs w:val="22"/>
        </w:rPr>
        <w:t>Раздел V. ТРЕБОВАНИЯ К ДОГОВОРУ, ПОРЯДОК ЗАКЛЮЧЕНИЯ,</w:t>
      </w:r>
      <w:r w:rsidR="008146A1" w:rsidRPr="000A5C02">
        <w:rPr>
          <w:rFonts w:ascii="Times New Roman" w:hAnsi="Times New Roman" w:cs="Times New Roman"/>
          <w:szCs w:val="22"/>
        </w:rPr>
        <w:t xml:space="preserve"> </w:t>
      </w:r>
      <w:r w:rsidRPr="000A5C02">
        <w:rPr>
          <w:rFonts w:ascii="Times New Roman" w:hAnsi="Times New Roman" w:cs="Times New Roman"/>
          <w:szCs w:val="22"/>
        </w:rPr>
        <w:t>ИСПОЛНЕНИЯ, РАСТОРЖЕНИЯ ДОГОВОРА</w:t>
      </w:r>
    </w:p>
    <w:p w14:paraId="1928072C" w14:textId="77777777" w:rsidR="007D419E" w:rsidRPr="000A5C02" w:rsidRDefault="007D419E" w:rsidP="007C7EF8">
      <w:pPr>
        <w:pStyle w:val="ConsPlusNormal"/>
        <w:ind w:firstLine="709"/>
        <w:jc w:val="both"/>
        <w:rPr>
          <w:rFonts w:ascii="Times New Roman" w:hAnsi="Times New Roman" w:cs="Times New Roman"/>
          <w:szCs w:val="22"/>
        </w:rPr>
      </w:pPr>
    </w:p>
    <w:p w14:paraId="2FA7EA78"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1. Требования к договору</w:t>
      </w:r>
    </w:p>
    <w:p w14:paraId="57DABC02" w14:textId="77777777" w:rsidR="007D419E" w:rsidRPr="000A5C02" w:rsidRDefault="007D419E" w:rsidP="007C7EF8">
      <w:pPr>
        <w:pStyle w:val="ConsPlusNormal"/>
        <w:ind w:firstLine="709"/>
        <w:jc w:val="both"/>
        <w:rPr>
          <w:rFonts w:ascii="Times New Roman" w:hAnsi="Times New Roman" w:cs="Times New Roman"/>
          <w:szCs w:val="22"/>
        </w:rPr>
      </w:pPr>
    </w:p>
    <w:p w14:paraId="7D6B7E5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336. Договор по результатам конкурентной закупки заключается в письменной форме.</w:t>
      </w:r>
    </w:p>
    <w:p w14:paraId="1FDA420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337. Договор по результатам закупки у единственного поставщика (подрядчика, исполнителя) может быть заключен в любой форме, предусмотренной Гражданским </w:t>
      </w:r>
      <w:hyperlink r:id="rId139" w:history="1">
        <w:r w:rsidRPr="000A5C02">
          <w:rPr>
            <w:rStyle w:val="af"/>
            <w:rFonts w:ascii="Times New Roman" w:hAnsi="Times New Roman"/>
            <w:color w:val="auto"/>
            <w:szCs w:val="22"/>
          </w:rPr>
          <w:t>кодексом</w:t>
        </w:r>
      </w:hyperlink>
      <w:r w:rsidRPr="000A5C02">
        <w:rPr>
          <w:rFonts w:ascii="Times New Roman" w:hAnsi="Times New Roman" w:cs="Times New Roman"/>
          <w:szCs w:val="22"/>
        </w:rPr>
        <w:t xml:space="preserve"> Российской Федерации для совершения сделок.</w:t>
      </w:r>
    </w:p>
    <w:p w14:paraId="13247EA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338. Договор по результатам конкурентной закупки в электронной форме заключается путем обмена электронными документами на электронной площадке.</w:t>
      </w:r>
    </w:p>
    <w:p w14:paraId="7A1AD02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339. Заказчик вправе предусмотреть в проекте договора выплату аванса, не превышающего цены договора.</w:t>
      </w:r>
    </w:p>
    <w:p w14:paraId="71AFACE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340. В договор, заключаемый по результатам конкурентной закупки, включаются обязательные условия:</w:t>
      </w:r>
    </w:p>
    <w:p w14:paraId="7B88D9D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14:paraId="4C1997F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CE7EBF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lastRenderedPageBreak/>
        <w:t>341. Срок оплаты заказчиком поставленного товара, выполненной работы (ее результатов), оказанной услуги, отдельных этапов исполнения договора должен составлять не более 90 дней с даты подписания заказчиком документа о приемке.</w:t>
      </w:r>
    </w:p>
    <w:p w14:paraId="385471FF"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При осуществлении закупки в соответствии с пунктом 59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15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1AA6028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342.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14:paraId="6DBAD18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14:paraId="3305DB0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344. Пеня начисляется за каждый день просрочки исполнения поставщиком (подрядчиком, исполнителем) обязательства, предусмотренного договором, в размере не менее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Штрафы начисляются за ненадлежащее исполнение поставщиком (подрядчиком,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w:t>
      </w:r>
    </w:p>
    <w:p w14:paraId="02B0561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345. Сторона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14:paraId="41E2785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346.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после исполнения договора поставщиком.</w:t>
      </w:r>
    </w:p>
    <w:p w14:paraId="282F2A8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347. В договор может быть включено условие о возможности одностороннего отказа от исполнения договора.</w:t>
      </w:r>
    </w:p>
    <w:p w14:paraId="347F38C3" w14:textId="77777777" w:rsidR="007D419E" w:rsidRPr="000A5C02" w:rsidRDefault="007D419E" w:rsidP="007C7EF8">
      <w:pPr>
        <w:pStyle w:val="ConsPlusNormal"/>
        <w:ind w:firstLine="709"/>
        <w:jc w:val="both"/>
        <w:rPr>
          <w:rFonts w:ascii="Times New Roman" w:hAnsi="Times New Roman" w:cs="Times New Roman"/>
          <w:szCs w:val="22"/>
        </w:rPr>
      </w:pPr>
    </w:p>
    <w:p w14:paraId="0FB161C4" w14:textId="77777777" w:rsidR="007D419E" w:rsidRPr="000A5C02" w:rsidRDefault="007D419E" w:rsidP="008146A1">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2. Порядок заключения договора по результатам</w:t>
      </w:r>
      <w:r w:rsidR="008146A1" w:rsidRPr="000A5C02">
        <w:rPr>
          <w:rFonts w:ascii="Times New Roman" w:hAnsi="Times New Roman" w:cs="Times New Roman"/>
          <w:szCs w:val="22"/>
        </w:rPr>
        <w:t xml:space="preserve"> </w:t>
      </w:r>
      <w:r w:rsidRPr="000A5C02">
        <w:rPr>
          <w:rFonts w:ascii="Times New Roman" w:hAnsi="Times New Roman" w:cs="Times New Roman"/>
          <w:szCs w:val="22"/>
        </w:rPr>
        <w:t>конкурентной закупки</w:t>
      </w:r>
    </w:p>
    <w:p w14:paraId="23005646" w14:textId="77777777" w:rsidR="007D419E" w:rsidRPr="000A5C02" w:rsidRDefault="007D419E" w:rsidP="007C7EF8">
      <w:pPr>
        <w:pStyle w:val="ConsPlusNormal"/>
        <w:ind w:firstLine="709"/>
        <w:jc w:val="both"/>
        <w:rPr>
          <w:rFonts w:ascii="Times New Roman" w:hAnsi="Times New Roman" w:cs="Times New Roman"/>
          <w:szCs w:val="22"/>
        </w:rPr>
      </w:pPr>
    </w:p>
    <w:p w14:paraId="5EFA8C80"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348. Договор по результатам конкурентной закупки заключается в порядке, указанном в документации о проведении закупки, путем включения условий исполнения договора, предложенных участником закупки, с которым заключается договор, в проект договора.</w:t>
      </w:r>
    </w:p>
    <w:p w14:paraId="4CECF8D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гарантии или внесения денежных средств на расчетный счет заказчика в размере обеспечения исполнения договора, указанном в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w:t>
      </w:r>
    </w:p>
    <w:p w14:paraId="3A144BD8"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349. 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p w14:paraId="37AE663A" w14:textId="77777777" w:rsidR="007D419E" w:rsidRPr="000A5C02" w:rsidRDefault="007D419E" w:rsidP="007C7EF8">
      <w:pPr>
        <w:pStyle w:val="ConsPlusNormal"/>
        <w:ind w:firstLine="709"/>
        <w:jc w:val="both"/>
        <w:rPr>
          <w:rFonts w:ascii="Times New Roman" w:hAnsi="Times New Roman" w:cs="Times New Roman"/>
          <w:szCs w:val="22"/>
        </w:rPr>
      </w:pPr>
      <w:bookmarkStart w:id="63" w:name="P996"/>
      <w:bookmarkEnd w:id="63"/>
      <w:r w:rsidRPr="000A5C02">
        <w:rPr>
          <w:rFonts w:ascii="Times New Roman" w:hAnsi="Times New Roman" w:cs="Times New Roman"/>
          <w:szCs w:val="22"/>
        </w:rPr>
        <w:t xml:space="preserve">350. По результатам закупки договор заключается с победителем закупки, а в случаях, предусмотренных настоящим положением, - с иным участником этой закупки, заявка которого на участие в закупке признана соответствующей требованиям, установленным извещением и/или </w:t>
      </w:r>
      <w:r w:rsidRPr="000A5C02">
        <w:rPr>
          <w:rFonts w:ascii="Times New Roman" w:hAnsi="Times New Roman" w:cs="Times New Roman"/>
          <w:szCs w:val="22"/>
        </w:rPr>
        <w:lastRenderedPageBreak/>
        <w:t>документацией о закупке.</w:t>
      </w:r>
    </w:p>
    <w:p w14:paraId="389480D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351. Заказчик принимает решение об отказе от заключения договора, если после размещения в единой информационной системе итогового протокола по результатам конкурентной закупки установит, что участник закупки, с которым заключается договор:</w:t>
      </w:r>
    </w:p>
    <w:p w14:paraId="34203DD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не соответствует требованиям, предъявляемым к участникам закупки, указанным в извещении и/или документации о закупке;</w:t>
      </w:r>
    </w:p>
    <w:p w14:paraId="53F0D9E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представил недостоверную информацию о своем соответствии требованиям, указанным в извещении и/или документации о закупке, а также недостоверные сведения в заявке на участие в закупке.</w:t>
      </w:r>
    </w:p>
    <w:p w14:paraId="59E4AF10" w14:textId="77777777" w:rsidR="007D419E" w:rsidRPr="000A5C02" w:rsidRDefault="007D419E" w:rsidP="00E536E6">
      <w:pPr>
        <w:pStyle w:val="ConsPlusNormal"/>
        <w:jc w:val="both"/>
        <w:rPr>
          <w:rFonts w:ascii="Times New Roman" w:hAnsi="Times New Roman" w:cs="Times New Roman"/>
          <w:szCs w:val="22"/>
        </w:rPr>
      </w:pPr>
      <w:r w:rsidRPr="000A5C02">
        <w:rPr>
          <w:rFonts w:ascii="Times New Roman" w:hAnsi="Times New Roman" w:cs="Times New Roman"/>
          <w:szCs w:val="22"/>
        </w:rPr>
        <w:t>Отказ от заключения договора оформляется заказчиком протоколом отказа от заключения договора.</w:t>
      </w:r>
    </w:p>
    <w:p w14:paraId="351CD679"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352. Заказчик в течение 5 дней со дня размещения в единой информационной системе итогового протокола, составленного по результатам конкурентной закупки, направляет победителю закупки (или участнику закупки, на которого возлагается обязанность заключения договора в соответствии с </w:t>
      </w:r>
      <w:hyperlink r:id="rId140" w:anchor="P996" w:history="1">
        <w:r w:rsidRPr="000A5C02">
          <w:rPr>
            <w:rStyle w:val="af"/>
            <w:rFonts w:ascii="Times New Roman" w:hAnsi="Times New Roman"/>
            <w:color w:val="auto"/>
            <w:szCs w:val="22"/>
          </w:rPr>
          <w:t>пунктом 350</w:t>
        </w:r>
      </w:hyperlink>
      <w:r w:rsidRPr="000A5C02">
        <w:rPr>
          <w:rFonts w:ascii="Times New Roman" w:hAnsi="Times New Roman" w:cs="Times New Roman"/>
          <w:szCs w:val="22"/>
        </w:rPr>
        <w:t xml:space="preserve"> настоящего положения) посредством использования электронной площадки прое</w:t>
      </w:r>
      <w:r w:rsidR="008B7ABB">
        <w:rPr>
          <w:rFonts w:ascii="Times New Roman" w:hAnsi="Times New Roman" w:cs="Times New Roman"/>
          <w:szCs w:val="22"/>
        </w:rPr>
        <w:t>кт договора, п</w:t>
      </w:r>
      <w:r w:rsidR="008B7ABB" w:rsidRPr="008B7ABB">
        <w:rPr>
          <w:rFonts w:ascii="Times New Roman" w:hAnsi="Times New Roman" w:cs="Times New Roman"/>
          <w:szCs w:val="22"/>
        </w:rPr>
        <w:t>ри заключении договора по итогам конкурентной закупки в электронной форме на электронной площадке договор заключается путем обмена электронными документами. Проект договора и договор подписываются, соответственно, заказчиком и участником закупки усиленной квалифицированной электронной подписью</w:t>
      </w:r>
      <w:r w:rsidRPr="000A5C02">
        <w:rPr>
          <w:rFonts w:ascii="Times New Roman" w:hAnsi="Times New Roman" w:cs="Times New Roman"/>
          <w:szCs w:val="22"/>
        </w:rPr>
        <w:t xml:space="preserve">, который составляется путем включения условий исполнения договора, предложенных победителем (или участником закупки, на которого возлагается обязанность заключения договора в соответствии с </w:t>
      </w:r>
      <w:hyperlink r:id="rId141" w:anchor="P996" w:history="1">
        <w:r w:rsidRPr="000A5C02">
          <w:rPr>
            <w:rStyle w:val="af"/>
            <w:rFonts w:ascii="Times New Roman" w:hAnsi="Times New Roman"/>
            <w:color w:val="auto"/>
            <w:szCs w:val="22"/>
          </w:rPr>
          <w:t>пунктом 350</w:t>
        </w:r>
      </w:hyperlink>
      <w:r w:rsidRPr="000A5C02">
        <w:rPr>
          <w:rFonts w:ascii="Times New Roman" w:hAnsi="Times New Roman" w:cs="Times New Roman"/>
          <w:szCs w:val="22"/>
        </w:rPr>
        <w:t xml:space="preserve"> настоящего положения), в проект договора, прилагаемый к извещению и (или) документации о закупке.</w:t>
      </w:r>
    </w:p>
    <w:p w14:paraId="2E5CBBBF" w14:textId="77777777" w:rsidR="007D419E" w:rsidRPr="000A5C02" w:rsidRDefault="007D419E" w:rsidP="007C7EF8">
      <w:pPr>
        <w:pStyle w:val="ConsPlusNormal"/>
        <w:ind w:firstLine="709"/>
        <w:jc w:val="both"/>
        <w:rPr>
          <w:rFonts w:ascii="Times New Roman" w:hAnsi="Times New Roman" w:cs="Times New Roman"/>
          <w:szCs w:val="22"/>
        </w:rPr>
      </w:pPr>
      <w:bookmarkStart w:id="64" w:name="P1005"/>
      <w:bookmarkEnd w:id="64"/>
      <w:r w:rsidRPr="000A5C02">
        <w:rPr>
          <w:rFonts w:ascii="Times New Roman" w:hAnsi="Times New Roman" w:cs="Times New Roman"/>
          <w:spacing w:val="2"/>
          <w:szCs w:val="22"/>
        </w:rPr>
        <w:t xml:space="preserve">353. Победитель закупки (или участник закупки, на которого возлагается обязанность заключения договора в соответствии с </w:t>
      </w:r>
      <w:hyperlink r:id="rId142" w:history="1">
        <w:r w:rsidRPr="000A5C02">
          <w:rPr>
            <w:rStyle w:val="af"/>
            <w:rFonts w:ascii="Times New Roman" w:hAnsi="Times New Roman"/>
            <w:color w:val="auto"/>
            <w:spacing w:val="2"/>
            <w:szCs w:val="22"/>
          </w:rPr>
          <w:t>пунктом 350</w:t>
        </w:r>
      </w:hyperlink>
      <w:r w:rsidRPr="000A5C02">
        <w:rPr>
          <w:rFonts w:ascii="Times New Roman" w:hAnsi="Times New Roman" w:cs="Times New Roman"/>
          <w:spacing w:val="2"/>
          <w:szCs w:val="22"/>
        </w:rPr>
        <w:t xml:space="preserve"> настоящего положения) в течение 5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и/или документации о закупке (если требование о предоставлении обеспечения исполнения договора было предусмотрено заказчиком в извещении и/или документации о закупке), усиленной электронной подписью лица, имеющего право действовать от имени победителя конкурентной закупки (или участника закупки, на которого возлагается обязанность заключения договора в соответствии с </w:t>
      </w:r>
      <w:hyperlink r:id="rId143" w:history="1">
        <w:r w:rsidRPr="000A5C02">
          <w:rPr>
            <w:rStyle w:val="af"/>
            <w:rFonts w:ascii="Times New Roman" w:hAnsi="Times New Roman"/>
            <w:color w:val="auto"/>
            <w:spacing w:val="2"/>
            <w:szCs w:val="22"/>
          </w:rPr>
          <w:t>пунктом 350</w:t>
        </w:r>
      </w:hyperlink>
      <w:r w:rsidRPr="000A5C02">
        <w:rPr>
          <w:rFonts w:ascii="Times New Roman" w:hAnsi="Times New Roman" w:cs="Times New Roman"/>
          <w:spacing w:val="2"/>
          <w:szCs w:val="22"/>
        </w:rPr>
        <w:t xml:space="preserve"> настоящего положения)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в электронной форме. При этом победитель закупки (или участник закупки, на которого возлагается обязанность заключения договора в соответствии с </w:t>
      </w:r>
      <w:hyperlink r:id="rId144" w:history="1">
        <w:r w:rsidRPr="000A5C02">
          <w:rPr>
            <w:rStyle w:val="af"/>
            <w:rFonts w:ascii="Times New Roman" w:hAnsi="Times New Roman"/>
            <w:color w:val="auto"/>
            <w:spacing w:val="2"/>
            <w:szCs w:val="22"/>
          </w:rPr>
          <w:t>пунктом 350</w:t>
        </w:r>
      </w:hyperlink>
      <w:r w:rsidRPr="000A5C02">
        <w:rPr>
          <w:rFonts w:ascii="Times New Roman" w:hAnsi="Times New Roman" w:cs="Times New Roman"/>
          <w:spacing w:val="2"/>
          <w:szCs w:val="22"/>
        </w:rPr>
        <w:t xml:space="preserve"> настоящего положения),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w:t>
      </w:r>
      <w:r w:rsidRPr="000A5C02">
        <w:rPr>
          <w:rFonts w:ascii="Times New Roman" w:hAnsi="Times New Roman" w:cs="Times New Roman"/>
          <w:szCs w:val="22"/>
        </w:rPr>
        <w:t>положений данных документов.</w:t>
      </w:r>
    </w:p>
    <w:p w14:paraId="369B556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353.1. В течение 3 дней с даты размещения в соответствии с</w:t>
      </w:r>
      <w:r w:rsidR="008146A1" w:rsidRPr="000A5C02">
        <w:rPr>
          <w:rFonts w:ascii="Times New Roman" w:hAnsi="Times New Roman" w:cs="Times New Roman"/>
          <w:szCs w:val="22"/>
        </w:rPr>
        <w:t xml:space="preserve"> </w:t>
      </w:r>
      <w:r w:rsidRPr="000A5C02">
        <w:rPr>
          <w:rFonts w:ascii="Times New Roman" w:hAnsi="Times New Roman" w:cs="Times New Roman"/>
          <w:szCs w:val="22"/>
        </w:rPr>
        <w:t xml:space="preserve">пунктом </w:t>
      </w:r>
      <w:hyperlink r:id="rId145" w:history="1">
        <w:r w:rsidRPr="000A5C02">
          <w:rPr>
            <w:rStyle w:val="af"/>
            <w:rFonts w:ascii="Times New Roman" w:hAnsi="Times New Roman"/>
            <w:color w:val="auto"/>
            <w:szCs w:val="22"/>
          </w:rPr>
          <w:t>353</w:t>
        </w:r>
      </w:hyperlink>
      <w:r w:rsidRPr="000A5C02">
        <w:rPr>
          <w:rFonts w:ascii="Times New Roman" w:hAnsi="Times New Roman" w:cs="Times New Roman"/>
          <w:szCs w:val="22"/>
        </w:rPr>
        <w:t xml:space="preserve"> настоящего положения победителем закупки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w:t>
      </w:r>
    </w:p>
    <w:p w14:paraId="0028CB3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353.2. В течение 3 дней с даты размещения заказчиком на электронной площадке документов, предусмотренных </w:t>
      </w:r>
      <w:hyperlink r:id="rId146" w:anchor="Par0" w:history="1">
        <w:r w:rsidRPr="000A5C02">
          <w:rPr>
            <w:rStyle w:val="af"/>
            <w:rFonts w:ascii="Times New Roman" w:hAnsi="Times New Roman"/>
            <w:color w:val="auto"/>
            <w:szCs w:val="22"/>
          </w:rPr>
          <w:t>пунктом</w:t>
        </w:r>
      </w:hyperlink>
      <w:r w:rsidRPr="000A5C02">
        <w:rPr>
          <w:rFonts w:ascii="Times New Roman" w:hAnsi="Times New Roman" w:cs="Times New Roman"/>
          <w:szCs w:val="22"/>
        </w:rPr>
        <w:t xml:space="preserve"> 353.1, победитель закупки (или участник закупки, на которого возлагается обязанность заключения договора в соответствии с </w:t>
      </w:r>
      <w:hyperlink r:id="rId147" w:history="1">
        <w:r w:rsidRPr="000A5C02">
          <w:rPr>
            <w:rStyle w:val="af"/>
            <w:rFonts w:ascii="Times New Roman" w:hAnsi="Times New Roman"/>
            <w:color w:val="auto"/>
            <w:szCs w:val="22"/>
          </w:rPr>
          <w:t>пунктом 350</w:t>
        </w:r>
      </w:hyperlink>
      <w:r w:rsidRPr="000A5C02">
        <w:rPr>
          <w:rFonts w:ascii="Times New Roman" w:hAnsi="Times New Roman" w:cs="Times New Roman"/>
          <w:szCs w:val="22"/>
        </w:rPr>
        <w:t xml:space="preserve"> настоящего положения) подписывает усиленной электронной подписью лица, имеющего право действовать от имени такого победителя (такого участника) и направляет заказчику посредством использования электронной площадки проект договора, указанный в пункте 353.1, и документ, подтверждающий предоставление обеспечения исполнения договора, соответствующего требованиям извещения и/или документации о закупке.</w:t>
      </w:r>
    </w:p>
    <w:p w14:paraId="380861D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353.3. В течение 3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(или участника закупки, на которого возлагается обязанность заключения договора в соответствии с </w:t>
      </w:r>
      <w:hyperlink r:id="rId148" w:history="1">
        <w:r w:rsidRPr="000A5C02">
          <w:rPr>
            <w:rStyle w:val="af"/>
            <w:rFonts w:ascii="Times New Roman" w:hAnsi="Times New Roman"/>
            <w:color w:val="auto"/>
            <w:szCs w:val="22"/>
          </w:rPr>
          <w:t>пунктом 350</w:t>
        </w:r>
      </w:hyperlink>
      <w:r w:rsidRPr="000A5C02">
        <w:rPr>
          <w:rFonts w:ascii="Times New Roman" w:hAnsi="Times New Roman" w:cs="Times New Roman"/>
          <w:szCs w:val="22"/>
        </w:rPr>
        <w:t xml:space="preserve"> настоящего положения), и предоставления таким победителем (таким участником) соответствующего требованиям извещения о проведении закупки, документации о закупке обеспечения исполнения договора заказчик обязан подписать такой договор на электронной </w:t>
      </w:r>
      <w:r w:rsidRPr="000A5C02">
        <w:rPr>
          <w:rFonts w:ascii="Times New Roman" w:hAnsi="Times New Roman" w:cs="Times New Roman"/>
          <w:szCs w:val="22"/>
        </w:rPr>
        <w:lastRenderedPageBreak/>
        <w:t>площадке усиленной электронной подписью лица, имеющего право действовать от имени заказчика.</w:t>
      </w:r>
    </w:p>
    <w:p w14:paraId="349EF1D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354. В случае, если победитель закупки (или участник закупки, на которого возлагается обязанность заключения договора в соответствии с </w:t>
      </w:r>
      <w:hyperlink r:id="rId149" w:anchor="P996" w:history="1">
        <w:r w:rsidRPr="000A5C02">
          <w:rPr>
            <w:rStyle w:val="af"/>
            <w:rFonts w:ascii="Times New Roman" w:hAnsi="Times New Roman"/>
            <w:color w:val="auto"/>
            <w:szCs w:val="22"/>
          </w:rPr>
          <w:t>пунктом 350</w:t>
        </w:r>
      </w:hyperlink>
      <w:r w:rsidRPr="000A5C02">
        <w:rPr>
          <w:rFonts w:ascii="Times New Roman" w:hAnsi="Times New Roman" w:cs="Times New Roman"/>
          <w:szCs w:val="22"/>
        </w:rPr>
        <w:t xml:space="preserve"> настоящего положения) не представил заказчику в указанный в </w:t>
      </w:r>
      <w:hyperlink r:id="rId150" w:anchor="P1005" w:history="1">
        <w:r w:rsidRPr="000A5C02">
          <w:rPr>
            <w:rStyle w:val="af"/>
            <w:rFonts w:ascii="Times New Roman" w:hAnsi="Times New Roman"/>
            <w:color w:val="auto"/>
            <w:szCs w:val="22"/>
          </w:rPr>
          <w:t>пункте 353</w:t>
        </w:r>
      </w:hyperlink>
      <w:r w:rsidRPr="000A5C02">
        <w:rPr>
          <w:rFonts w:ascii="Times New Roman" w:hAnsi="Times New Roman" w:cs="Times New Roman"/>
          <w:szCs w:val="22"/>
        </w:rPr>
        <w:t xml:space="preserve"> настоящего положения срок подписанный договор либо не предоставил надлежащее обеспечение исполнения договора, такой победитель (или участник закупки, на которого возлагается обязанность заключения договора в соответствии с </w:t>
      </w:r>
      <w:hyperlink r:id="rId151" w:anchor="P996" w:history="1">
        <w:r w:rsidRPr="000A5C02">
          <w:rPr>
            <w:rStyle w:val="af"/>
            <w:rFonts w:ascii="Times New Roman" w:hAnsi="Times New Roman"/>
            <w:color w:val="auto"/>
            <w:szCs w:val="22"/>
          </w:rPr>
          <w:t>пунктом 350</w:t>
        </w:r>
      </w:hyperlink>
      <w:r w:rsidRPr="000A5C02">
        <w:rPr>
          <w:rFonts w:ascii="Times New Roman" w:hAnsi="Times New Roman" w:cs="Times New Roman"/>
          <w:szCs w:val="22"/>
        </w:rPr>
        <w:t xml:space="preserve"> настоящего положения) признается уклонившимся от заключения договора. В случае уклонения вышеуказанного участника от заключения договора денежные средства, внесенные в качестве обеспечения заявки, такому участнику не возвращаются (если требование о предоставлении обеспечения заявки на участие в закупке было предусмотрено заказчиком в документации о закупке).</w:t>
      </w:r>
    </w:p>
    <w:p w14:paraId="50B0A0D1"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355. Победитель закупки или участник закупки, на которого возлагается обязанность заключения договора в соответствии с </w:t>
      </w:r>
      <w:hyperlink r:id="rId152" w:anchor="P996" w:history="1">
        <w:r w:rsidRPr="000A5C02">
          <w:rPr>
            <w:rStyle w:val="af"/>
            <w:rFonts w:ascii="Times New Roman" w:hAnsi="Times New Roman"/>
            <w:color w:val="auto"/>
            <w:szCs w:val="22"/>
          </w:rPr>
          <w:t>пунктом 350</w:t>
        </w:r>
      </w:hyperlink>
      <w:r w:rsidRPr="000A5C02">
        <w:rPr>
          <w:rFonts w:ascii="Times New Roman" w:hAnsi="Times New Roman" w:cs="Times New Roman"/>
          <w:szCs w:val="22"/>
        </w:rPr>
        <w:t xml:space="preserve"> настоящего положения, считается уклонившимся от заключения договора при наступлении любого из следующих событий:</w:t>
      </w:r>
    </w:p>
    <w:p w14:paraId="2316585B"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представление письменного отказа от заключения договора;</w:t>
      </w:r>
    </w:p>
    <w:p w14:paraId="2B485A2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2) непредставление в указанные в извещении и (или) документации сроки подписанного со своей стороны проекта договора;</w:t>
      </w:r>
    </w:p>
    <w:p w14:paraId="11B73B6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непредоставление обеспечения исполнения договора в соответствии с указанными в извещении о проведении закупки и (или) в документации о закупке требуемом размере и с соблюдением требуемого порядка при наличии в документации таких требований.</w:t>
      </w:r>
    </w:p>
    <w:p w14:paraId="3D6E787E"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Уклонение победителя закупки или иного участника закупки, на которого возлагается обязанность заключения договора в соответствии с </w:t>
      </w:r>
      <w:hyperlink r:id="rId153" w:anchor="P996" w:history="1">
        <w:r w:rsidRPr="000A5C02">
          <w:rPr>
            <w:rStyle w:val="af"/>
            <w:rFonts w:ascii="Times New Roman" w:hAnsi="Times New Roman"/>
            <w:color w:val="auto"/>
            <w:szCs w:val="22"/>
          </w:rPr>
          <w:t>пунктом 350</w:t>
        </w:r>
      </w:hyperlink>
      <w:r w:rsidRPr="000A5C02">
        <w:rPr>
          <w:rFonts w:ascii="Times New Roman" w:hAnsi="Times New Roman" w:cs="Times New Roman"/>
          <w:szCs w:val="22"/>
        </w:rPr>
        <w:t xml:space="preserve"> настоящего положения,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w:t>
      </w:r>
    </w:p>
    <w:p w14:paraId="52115BB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356. Если участник конкурентной закупки, признанный победителем, уклонился от заключения договора, а также в случае, если заказчик отказался от заключения договора с победителем по основаниям, предусмотренным пунктом 351 настоящего положения, заказчик вправе заключить договор с участником закупки, занявшим второе место по итогам проведения конкурентной закупки (далее - второй участник закупки). При этом срок подписания договора вторым участником закупки аналогичен сроку, указанному в </w:t>
      </w:r>
      <w:hyperlink r:id="rId154" w:anchor="P1005" w:history="1">
        <w:r w:rsidRPr="000A5C02">
          <w:rPr>
            <w:rStyle w:val="af"/>
            <w:rFonts w:ascii="Times New Roman" w:hAnsi="Times New Roman"/>
            <w:color w:val="auto"/>
            <w:szCs w:val="22"/>
          </w:rPr>
          <w:t>пункте 353</w:t>
        </w:r>
      </w:hyperlink>
      <w:r w:rsidRPr="000A5C02">
        <w:rPr>
          <w:rFonts w:ascii="Times New Roman" w:hAnsi="Times New Roman" w:cs="Times New Roman"/>
          <w:szCs w:val="22"/>
        </w:rPr>
        <w:t xml:space="preserve"> настоящего положения.</w:t>
      </w:r>
    </w:p>
    <w:p w14:paraId="7EF7F1B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w:t>
      </w:r>
    </w:p>
    <w:p w14:paraId="0901C857"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357. В случае заключения договора не в электронной форме такой договор заключается путем обмена письменными документами в сроки, указанные в пунктах 351-351.3 настоящего положения. При этом указанные сроки отсчитываются с даты получения таких документов соответствующей стороной договора.</w:t>
      </w:r>
    </w:p>
    <w:p w14:paraId="246F5BA4"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3. Порядок изменения договора</w:t>
      </w:r>
    </w:p>
    <w:p w14:paraId="5F1B7898" w14:textId="77777777" w:rsidR="007D419E" w:rsidRPr="000A5C02" w:rsidRDefault="007D419E" w:rsidP="007C7EF8">
      <w:pPr>
        <w:pStyle w:val="ConsPlusTitle"/>
        <w:ind w:firstLine="709"/>
        <w:jc w:val="center"/>
        <w:outlineLvl w:val="2"/>
        <w:rPr>
          <w:rFonts w:ascii="Times New Roman" w:hAnsi="Times New Roman" w:cs="Times New Roman"/>
          <w:szCs w:val="22"/>
        </w:rPr>
      </w:pPr>
    </w:p>
    <w:p w14:paraId="3BEE4D24"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358. Изменение существенных условий договора при его исполнении не допускается, за исключением их изменения по соглашению сторон:</w:t>
      </w:r>
    </w:p>
    <w:p w14:paraId="40122376"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2E7475A" w14:textId="5E8979BF"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2) если по предложению заказчика предусмотренные договором </w:t>
      </w:r>
      <w:r w:rsidRPr="000A5C02">
        <w:rPr>
          <w:rFonts w:ascii="Times New Roman" w:hAnsi="Times New Roman" w:cs="Times New Roman"/>
          <w:bCs/>
          <w:spacing w:val="2"/>
          <w:szCs w:val="22"/>
        </w:rPr>
        <w:t xml:space="preserve">(за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w:t>
      </w:r>
      <w:r w:rsidRPr="000A5C02">
        <w:rPr>
          <w:rFonts w:ascii="Times New Roman" w:hAnsi="Times New Roman" w:cs="Times New Roman"/>
          <w:szCs w:val="22"/>
        </w:rPr>
        <w:t>количество товара, объем работы или услуги увеличиваются;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4DA9073C"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bCs/>
          <w:spacing w:val="2"/>
          <w:szCs w:val="22"/>
        </w:rPr>
        <w:t xml:space="preserve">2.1)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изменению объема и (или) видов работ по договору, но не более </w:t>
      </w:r>
      <w:r w:rsidRPr="000A5C02">
        <w:rPr>
          <w:rFonts w:ascii="Times New Roman" w:hAnsi="Times New Roman" w:cs="Times New Roman"/>
          <w:bCs/>
          <w:spacing w:val="2"/>
          <w:szCs w:val="22"/>
        </w:rPr>
        <w:lastRenderedPageBreak/>
        <w:t>чем на 20 %;</w:t>
      </w:r>
    </w:p>
    <w:p w14:paraId="688763D5"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 изменение срока исполнения договора в случае, если необходимость изменения сроков вызвана обстоятельствами непреодолимой силы или просрочкой выполнения заказчиком договора либо в случае возникновения обстоятельств, предвидеть которые на дату подписания договора было невозможно.</w:t>
      </w:r>
    </w:p>
    <w:p w14:paraId="2D0DD6D2"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359. При исполнении договора по согласованию заказчика с поставщиком (подрядчиком, исполнителем) допускаются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06F6F41C" w14:textId="77777777" w:rsidR="007D419E" w:rsidRPr="000A5C02" w:rsidRDefault="007D419E" w:rsidP="007C7EF8">
      <w:pPr>
        <w:pStyle w:val="ConsPlusTitle"/>
        <w:ind w:firstLine="709"/>
        <w:jc w:val="center"/>
        <w:outlineLvl w:val="2"/>
        <w:rPr>
          <w:rFonts w:ascii="Times New Roman" w:hAnsi="Times New Roman" w:cs="Times New Roman"/>
          <w:szCs w:val="22"/>
        </w:rPr>
      </w:pPr>
    </w:p>
    <w:p w14:paraId="4AFF8407" w14:textId="77777777" w:rsidR="007D419E" w:rsidRPr="000A5C02" w:rsidRDefault="007D419E" w:rsidP="007C7EF8">
      <w:pPr>
        <w:pStyle w:val="ConsPlusTitle"/>
        <w:ind w:firstLine="709"/>
        <w:jc w:val="center"/>
        <w:outlineLvl w:val="2"/>
        <w:rPr>
          <w:rFonts w:ascii="Times New Roman" w:hAnsi="Times New Roman" w:cs="Times New Roman"/>
          <w:szCs w:val="22"/>
        </w:rPr>
      </w:pPr>
      <w:r w:rsidRPr="000A5C02">
        <w:rPr>
          <w:rFonts w:ascii="Times New Roman" w:hAnsi="Times New Roman" w:cs="Times New Roman"/>
          <w:szCs w:val="22"/>
        </w:rPr>
        <w:t>Глава 4. Порядок расторжения договора</w:t>
      </w:r>
    </w:p>
    <w:p w14:paraId="4778E0AD" w14:textId="77777777" w:rsidR="007D419E" w:rsidRPr="000A5C02" w:rsidRDefault="007D419E" w:rsidP="007C7EF8">
      <w:pPr>
        <w:pStyle w:val="ConsPlusTitle"/>
        <w:ind w:firstLine="709"/>
        <w:jc w:val="center"/>
        <w:outlineLvl w:val="2"/>
        <w:rPr>
          <w:rFonts w:ascii="Times New Roman" w:hAnsi="Times New Roman" w:cs="Times New Roman"/>
          <w:szCs w:val="22"/>
        </w:rPr>
      </w:pPr>
    </w:p>
    <w:p w14:paraId="0350286A"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360.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при условии наличия в договоре такого права.</w:t>
      </w:r>
    </w:p>
    <w:p w14:paraId="352B1CA3" w14:textId="77777777" w:rsidR="007D419E" w:rsidRPr="000A5C02" w:rsidRDefault="007D419E" w:rsidP="007C7EF8">
      <w:pPr>
        <w:pStyle w:val="ConsPlusNormal"/>
        <w:ind w:firstLine="709"/>
        <w:jc w:val="both"/>
        <w:rPr>
          <w:rFonts w:ascii="Times New Roman" w:hAnsi="Times New Roman" w:cs="Times New Roman"/>
          <w:szCs w:val="22"/>
        </w:rPr>
      </w:pPr>
      <w:r w:rsidRPr="000A5C02">
        <w:rPr>
          <w:rFonts w:ascii="Times New Roman" w:hAnsi="Times New Roman" w:cs="Times New Roman"/>
          <w:szCs w:val="22"/>
        </w:rPr>
        <w:t xml:space="preserve">361. Сторона договора вправе принять решение об одностороннем отказе от исполнения договора по основаниям, предусмотренным Гражданским </w:t>
      </w:r>
      <w:hyperlink r:id="rId155" w:history="1">
        <w:r w:rsidRPr="000A5C02">
          <w:rPr>
            <w:rStyle w:val="af"/>
            <w:rFonts w:ascii="Times New Roman" w:hAnsi="Times New Roman"/>
            <w:color w:val="auto"/>
            <w:szCs w:val="22"/>
          </w:rPr>
          <w:t>кодексом</w:t>
        </w:r>
      </w:hyperlink>
      <w:r w:rsidRPr="000A5C02">
        <w:rPr>
          <w:rFonts w:ascii="Times New Roman" w:hAnsi="Times New Roman" w:cs="Times New Roman"/>
          <w:szCs w:val="22"/>
        </w:rPr>
        <w:t xml:space="preserve"> Российской Федерации для одностороннего отказа от исполнения отдельных видов обязательств.</w:t>
      </w:r>
    </w:p>
    <w:p w14:paraId="51F6608C" w14:textId="77777777" w:rsidR="007D419E" w:rsidRDefault="007D419E" w:rsidP="007C7EF8">
      <w:pPr>
        <w:pStyle w:val="ConsPlusNormal"/>
        <w:ind w:firstLine="709"/>
        <w:jc w:val="both"/>
        <w:rPr>
          <w:rFonts w:ascii="Times New Roman" w:hAnsi="Times New Roman" w:cs="Times New Roman"/>
          <w:spacing w:val="2"/>
          <w:szCs w:val="22"/>
        </w:rPr>
      </w:pPr>
      <w:r w:rsidRPr="000A5C02">
        <w:rPr>
          <w:rFonts w:ascii="Times New Roman" w:hAnsi="Times New Roman" w:cs="Times New Roman"/>
          <w:spacing w:val="2"/>
          <w:szCs w:val="22"/>
        </w:rPr>
        <w:t xml:space="preserve">362. В случае расторжения договора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 заказчик вправе заключить договор с участником закупки, с которым в соответствии с настоящим положением заключается договор при уклонении от заключения договора победителя закупки (участника закупки), указанного в пунктах 141, 250, 282, 324 настоящего положения, победителя закупки в электронной форме (за исключением случая, предусмотренного </w:t>
      </w:r>
      <w:hyperlink r:id="rId156" w:history="1">
        <w:r w:rsidRPr="000A5C02">
          <w:rPr>
            <w:rStyle w:val="af"/>
            <w:rFonts w:ascii="Times New Roman" w:hAnsi="Times New Roman"/>
            <w:color w:val="auto"/>
            <w:spacing w:val="2"/>
            <w:szCs w:val="22"/>
          </w:rPr>
          <w:t>пунктом</w:t>
        </w:r>
      </w:hyperlink>
      <w:r w:rsidRPr="000A5C02">
        <w:rPr>
          <w:rFonts w:ascii="Times New Roman" w:hAnsi="Times New Roman" w:cs="Times New Roman"/>
          <w:spacing w:val="2"/>
          <w:szCs w:val="22"/>
        </w:rPr>
        <w:t xml:space="preserve"> 355 настоящего положения), и при условии согласия такого победителя (такого участника) закупки заключить договор. Указанный договор заключается с соблюдением условий, предусмотренных </w:t>
      </w:r>
      <w:hyperlink r:id="rId157" w:history="1">
        <w:r w:rsidRPr="000A5C02">
          <w:rPr>
            <w:rStyle w:val="af"/>
            <w:rFonts w:ascii="Times New Roman" w:hAnsi="Times New Roman"/>
            <w:color w:val="auto"/>
            <w:spacing w:val="2"/>
            <w:szCs w:val="22"/>
          </w:rPr>
          <w:t>пунктом</w:t>
        </w:r>
      </w:hyperlink>
      <w:r w:rsidRPr="000A5C02">
        <w:rPr>
          <w:rFonts w:ascii="Times New Roman" w:hAnsi="Times New Roman" w:cs="Times New Roman"/>
          <w:spacing w:val="2"/>
          <w:szCs w:val="22"/>
        </w:rPr>
        <w:t xml:space="preserve"> 348 настоящего положения,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 проведении конкурентной закупки и (или) документацией о конкурентной закупке.</w:t>
      </w:r>
    </w:p>
    <w:bookmarkEnd w:id="0"/>
    <w:p w14:paraId="73E2C8B4" w14:textId="77777777" w:rsidR="00811EF1" w:rsidRDefault="00811EF1" w:rsidP="007C7EF8">
      <w:pPr>
        <w:pStyle w:val="ConsPlusNormal"/>
        <w:ind w:firstLine="709"/>
        <w:jc w:val="both"/>
        <w:rPr>
          <w:rFonts w:ascii="Times New Roman" w:hAnsi="Times New Roman" w:cs="Times New Roman"/>
          <w:spacing w:val="2"/>
          <w:szCs w:val="22"/>
        </w:rPr>
      </w:pPr>
    </w:p>
    <w:sectPr w:rsidR="00811EF1" w:rsidSect="00A03D65">
      <w:footerReference w:type="default" r:id="rId158"/>
      <w:pgSz w:w="11907" w:h="16840" w:code="9"/>
      <w:pgMar w:top="851" w:right="992" w:bottom="568" w:left="1418" w:header="720" w:footer="362"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E43A" w14:textId="77777777" w:rsidR="00C44C9D" w:rsidRDefault="00C44C9D" w:rsidP="00982077">
      <w:r>
        <w:separator/>
      </w:r>
    </w:p>
  </w:endnote>
  <w:endnote w:type="continuationSeparator" w:id="0">
    <w:p w14:paraId="4B597186" w14:textId="77777777" w:rsidR="00C44C9D" w:rsidRDefault="00C44C9D" w:rsidP="0098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43243"/>
      <w:docPartObj>
        <w:docPartGallery w:val="Page Numbers (Bottom of Page)"/>
        <w:docPartUnique/>
      </w:docPartObj>
    </w:sdtPr>
    <w:sdtEndPr/>
    <w:sdtContent>
      <w:p w14:paraId="108ECD0E" w14:textId="5AC6438A" w:rsidR="008E2DBD" w:rsidRDefault="008E2DBD">
        <w:pPr>
          <w:pStyle w:val="a7"/>
          <w:jc w:val="right"/>
        </w:pPr>
        <w:r>
          <w:fldChar w:fldCharType="begin"/>
        </w:r>
        <w:r>
          <w:instrText>PAGE   \* MERGEFORMAT</w:instrText>
        </w:r>
        <w:r>
          <w:fldChar w:fldCharType="separate"/>
        </w:r>
        <w:r w:rsidR="00A91BD3">
          <w:rPr>
            <w:noProof/>
          </w:rPr>
          <w:t>5</w:t>
        </w:r>
        <w:r>
          <w:fldChar w:fldCharType="end"/>
        </w:r>
      </w:p>
    </w:sdtContent>
  </w:sdt>
  <w:p w14:paraId="515D5B37" w14:textId="77777777" w:rsidR="008E2DBD" w:rsidRDefault="008E2D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4110" w14:textId="77777777" w:rsidR="00C44C9D" w:rsidRDefault="00C44C9D" w:rsidP="00982077">
      <w:r>
        <w:separator/>
      </w:r>
    </w:p>
  </w:footnote>
  <w:footnote w:type="continuationSeparator" w:id="0">
    <w:p w14:paraId="7D195AB2" w14:textId="77777777" w:rsidR="00C44C9D" w:rsidRDefault="00C44C9D" w:rsidP="00982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A2"/>
    <w:multiLevelType w:val="hybridMultilevel"/>
    <w:tmpl w:val="2F7AE6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14D0FAB"/>
    <w:multiLevelType w:val="hybridMultilevel"/>
    <w:tmpl w:val="8FD2E0AE"/>
    <w:lvl w:ilvl="0" w:tplc="BC86FD3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207036F"/>
    <w:multiLevelType w:val="hybridMultilevel"/>
    <w:tmpl w:val="F0E66448"/>
    <w:lvl w:ilvl="0" w:tplc="01AC67A8">
      <w:start w:val="2"/>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CA1193"/>
    <w:multiLevelType w:val="hybridMultilevel"/>
    <w:tmpl w:val="B02AD11E"/>
    <w:lvl w:ilvl="0" w:tplc="A9968092">
      <w:start w:val="1"/>
      <w:numFmt w:val="bullet"/>
      <w:lvlText w:val=""/>
      <w:lvlJc w:val="left"/>
      <w:pPr>
        <w:ind w:left="447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9A64C48"/>
    <w:multiLevelType w:val="hybridMultilevel"/>
    <w:tmpl w:val="2B6E7F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E5325D3"/>
    <w:multiLevelType w:val="hybridMultilevel"/>
    <w:tmpl w:val="8208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84498C"/>
    <w:multiLevelType w:val="hybridMultilevel"/>
    <w:tmpl w:val="DBEEB442"/>
    <w:lvl w:ilvl="0" w:tplc="2304A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0E56FB"/>
    <w:multiLevelType w:val="hybridMultilevel"/>
    <w:tmpl w:val="FA1CB65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E0E287C"/>
    <w:multiLevelType w:val="hybridMultilevel"/>
    <w:tmpl w:val="91A26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05922FE"/>
    <w:multiLevelType w:val="hybridMultilevel"/>
    <w:tmpl w:val="2A84785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07B564C"/>
    <w:multiLevelType w:val="hybridMultilevel"/>
    <w:tmpl w:val="EF3453AE"/>
    <w:lvl w:ilvl="0" w:tplc="A99680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202869"/>
    <w:multiLevelType w:val="hybridMultilevel"/>
    <w:tmpl w:val="E1F8A58A"/>
    <w:lvl w:ilvl="0" w:tplc="2304A2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2B355673"/>
    <w:multiLevelType w:val="hybridMultilevel"/>
    <w:tmpl w:val="A1E0BAA0"/>
    <w:lvl w:ilvl="0" w:tplc="2304A2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D141F60"/>
    <w:multiLevelType w:val="hybridMultilevel"/>
    <w:tmpl w:val="BD7A6284"/>
    <w:lvl w:ilvl="0" w:tplc="2304A2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E814C97"/>
    <w:multiLevelType w:val="hybridMultilevel"/>
    <w:tmpl w:val="F114141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3AED5478"/>
    <w:multiLevelType w:val="hybridMultilevel"/>
    <w:tmpl w:val="187EF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8FD4FBC"/>
    <w:multiLevelType w:val="hybridMultilevel"/>
    <w:tmpl w:val="7284C5FA"/>
    <w:lvl w:ilvl="0" w:tplc="69CC376C">
      <w:start w:val="1"/>
      <w:numFmt w:val="decimal"/>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7" w15:restartNumberingAfterBreak="0">
    <w:nsid w:val="500F2193"/>
    <w:multiLevelType w:val="hybridMultilevel"/>
    <w:tmpl w:val="6F265EEE"/>
    <w:lvl w:ilvl="0" w:tplc="2304A2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55781317"/>
    <w:multiLevelType w:val="hybridMultilevel"/>
    <w:tmpl w:val="B31817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8D07256"/>
    <w:multiLevelType w:val="hybridMultilevel"/>
    <w:tmpl w:val="48EAB2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178050A"/>
    <w:multiLevelType w:val="hybridMultilevel"/>
    <w:tmpl w:val="266A333C"/>
    <w:lvl w:ilvl="0" w:tplc="2304A2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62687F20"/>
    <w:multiLevelType w:val="hybridMultilevel"/>
    <w:tmpl w:val="8F86AAB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692F0FCC"/>
    <w:multiLevelType w:val="hybridMultilevel"/>
    <w:tmpl w:val="6A92C28A"/>
    <w:lvl w:ilvl="0" w:tplc="5802D116">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A91786E"/>
    <w:multiLevelType w:val="hybridMultilevel"/>
    <w:tmpl w:val="48FC5222"/>
    <w:lvl w:ilvl="0" w:tplc="2304A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5562ED"/>
    <w:multiLevelType w:val="hybridMultilevel"/>
    <w:tmpl w:val="D2D0117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76B07FEA"/>
    <w:multiLevelType w:val="hybridMultilevel"/>
    <w:tmpl w:val="07D6E6C8"/>
    <w:lvl w:ilvl="0" w:tplc="2304A2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206EE3"/>
    <w:multiLevelType w:val="hybridMultilevel"/>
    <w:tmpl w:val="F8428616"/>
    <w:lvl w:ilvl="0" w:tplc="9626BB60">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18"/>
  </w:num>
  <w:num w:numId="4">
    <w:abstractNumId w:val="10"/>
  </w:num>
  <w:num w:numId="5">
    <w:abstractNumId w:val="26"/>
  </w:num>
  <w:num w:numId="6">
    <w:abstractNumId w:val="22"/>
  </w:num>
  <w:num w:numId="7">
    <w:abstractNumId w:val="7"/>
  </w:num>
  <w:num w:numId="8">
    <w:abstractNumId w:val="2"/>
  </w:num>
  <w:num w:numId="9">
    <w:abstractNumId w:val="19"/>
  </w:num>
  <w:num w:numId="10">
    <w:abstractNumId w:val="8"/>
  </w:num>
  <w:num w:numId="11">
    <w:abstractNumId w:val="9"/>
  </w:num>
  <w:num w:numId="12">
    <w:abstractNumId w:val="4"/>
  </w:num>
  <w:num w:numId="13">
    <w:abstractNumId w:val="5"/>
  </w:num>
  <w:num w:numId="14">
    <w:abstractNumId w:val="24"/>
  </w:num>
  <w:num w:numId="15">
    <w:abstractNumId w:val="2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2"/>
  </w:num>
  <w:num w:numId="20">
    <w:abstractNumId w:val="13"/>
  </w:num>
  <w:num w:numId="21">
    <w:abstractNumId w:val="25"/>
  </w:num>
  <w:num w:numId="22">
    <w:abstractNumId w:val="11"/>
  </w:num>
  <w:num w:numId="23">
    <w:abstractNumId w:val="6"/>
  </w:num>
  <w:num w:numId="24">
    <w:abstractNumId w:val="20"/>
  </w:num>
  <w:num w:numId="25">
    <w:abstractNumId w:val="23"/>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322"/>
    <w:rsid w:val="00004CBC"/>
    <w:rsid w:val="0000742F"/>
    <w:rsid w:val="000204CD"/>
    <w:rsid w:val="0002589E"/>
    <w:rsid w:val="00027E4F"/>
    <w:rsid w:val="00032549"/>
    <w:rsid w:val="0004072E"/>
    <w:rsid w:val="00040866"/>
    <w:rsid w:val="0005616B"/>
    <w:rsid w:val="00056C0C"/>
    <w:rsid w:val="00060256"/>
    <w:rsid w:val="000606B9"/>
    <w:rsid w:val="00063F23"/>
    <w:rsid w:val="00070A2F"/>
    <w:rsid w:val="00071D50"/>
    <w:rsid w:val="00074091"/>
    <w:rsid w:val="00076A67"/>
    <w:rsid w:val="00083C01"/>
    <w:rsid w:val="000876E4"/>
    <w:rsid w:val="00090A66"/>
    <w:rsid w:val="000975BB"/>
    <w:rsid w:val="000A1508"/>
    <w:rsid w:val="000A5C02"/>
    <w:rsid w:val="000B67A4"/>
    <w:rsid w:val="000D553A"/>
    <w:rsid w:val="000E178C"/>
    <w:rsid w:val="000E2BDC"/>
    <w:rsid w:val="00102B3B"/>
    <w:rsid w:val="00103E75"/>
    <w:rsid w:val="00126216"/>
    <w:rsid w:val="0013118F"/>
    <w:rsid w:val="00142DCA"/>
    <w:rsid w:val="001434A3"/>
    <w:rsid w:val="001445BC"/>
    <w:rsid w:val="001449C4"/>
    <w:rsid w:val="00153FED"/>
    <w:rsid w:val="00157E08"/>
    <w:rsid w:val="00171FA1"/>
    <w:rsid w:val="001B3F91"/>
    <w:rsid w:val="001C197D"/>
    <w:rsid w:val="001C39A8"/>
    <w:rsid w:val="001C66AD"/>
    <w:rsid w:val="001D57FE"/>
    <w:rsid w:val="001D7636"/>
    <w:rsid w:val="001E21AB"/>
    <w:rsid w:val="001E31D4"/>
    <w:rsid w:val="001E514B"/>
    <w:rsid w:val="001F010E"/>
    <w:rsid w:val="001F041C"/>
    <w:rsid w:val="001F06CE"/>
    <w:rsid w:val="00204DB0"/>
    <w:rsid w:val="00220739"/>
    <w:rsid w:val="002419DA"/>
    <w:rsid w:val="00245244"/>
    <w:rsid w:val="00264DD9"/>
    <w:rsid w:val="00266A18"/>
    <w:rsid w:val="00275816"/>
    <w:rsid w:val="00282712"/>
    <w:rsid w:val="00283751"/>
    <w:rsid w:val="0029295B"/>
    <w:rsid w:val="00294148"/>
    <w:rsid w:val="00296E85"/>
    <w:rsid w:val="002A1607"/>
    <w:rsid w:val="002B2E6F"/>
    <w:rsid w:val="002D3107"/>
    <w:rsid w:val="002E5185"/>
    <w:rsid w:val="002F3182"/>
    <w:rsid w:val="00307524"/>
    <w:rsid w:val="00311DDF"/>
    <w:rsid w:val="003528C2"/>
    <w:rsid w:val="00361A0A"/>
    <w:rsid w:val="003656C6"/>
    <w:rsid w:val="00374506"/>
    <w:rsid w:val="00380B39"/>
    <w:rsid w:val="003A3643"/>
    <w:rsid w:val="003A6068"/>
    <w:rsid w:val="003B25DE"/>
    <w:rsid w:val="003C79DE"/>
    <w:rsid w:val="00406862"/>
    <w:rsid w:val="004102C1"/>
    <w:rsid w:val="004201A8"/>
    <w:rsid w:val="00421563"/>
    <w:rsid w:val="004473F3"/>
    <w:rsid w:val="00452D36"/>
    <w:rsid w:val="004865AF"/>
    <w:rsid w:val="004A1242"/>
    <w:rsid w:val="004A4C32"/>
    <w:rsid w:val="004D31CB"/>
    <w:rsid w:val="004D6BF9"/>
    <w:rsid w:val="004E06C4"/>
    <w:rsid w:val="004E6550"/>
    <w:rsid w:val="004F4074"/>
    <w:rsid w:val="00513EF5"/>
    <w:rsid w:val="005144A8"/>
    <w:rsid w:val="005168A0"/>
    <w:rsid w:val="00517F84"/>
    <w:rsid w:val="00531BB0"/>
    <w:rsid w:val="00532705"/>
    <w:rsid w:val="00553081"/>
    <w:rsid w:val="005538EE"/>
    <w:rsid w:val="005546DD"/>
    <w:rsid w:val="0056044C"/>
    <w:rsid w:val="005615E6"/>
    <w:rsid w:val="00572557"/>
    <w:rsid w:val="005755DB"/>
    <w:rsid w:val="00576F65"/>
    <w:rsid w:val="005804AB"/>
    <w:rsid w:val="00583F23"/>
    <w:rsid w:val="0058768E"/>
    <w:rsid w:val="00594BA1"/>
    <w:rsid w:val="005A1F0D"/>
    <w:rsid w:val="005B64BA"/>
    <w:rsid w:val="005C614A"/>
    <w:rsid w:val="006034A8"/>
    <w:rsid w:val="00605753"/>
    <w:rsid w:val="00606306"/>
    <w:rsid w:val="00606EF0"/>
    <w:rsid w:val="00614DE7"/>
    <w:rsid w:val="00621D9C"/>
    <w:rsid w:val="00631333"/>
    <w:rsid w:val="00633561"/>
    <w:rsid w:val="00634757"/>
    <w:rsid w:val="00656136"/>
    <w:rsid w:val="00657341"/>
    <w:rsid w:val="00676742"/>
    <w:rsid w:val="006929D5"/>
    <w:rsid w:val="006A4225"/>
    <w:rsid w:val="006D08EA"/>
    <w:rsid w:val="00723091"/>
    <w:rsid w:val="00727427"/>
    <w:rsid w:val="00753454"/>
    <w:rsid w:val="00776476"/>
    <w:rsid w:val="007928C8"/>
    <w:rsid w:val="007972E3"/>
    <w:rsid w:val="007A2F1D"/>
    <w:rsid w:val="007A5F2B"/>
    <w:rsid w:val="007C4D3B"/>
    <w:rsid w:val="007C7EF8"/>
    <w:rsid w:val="007D40DD"/>
    <w:rsid w:val="007D419E"/>
    <w:rsid w:val="007D5E06"/>
    <w:rsid w:val="007E05A0"/>
    <w:rsid w:val="007F1517"/>
    <w:rsid w:val="007F51DA"/>
    <w:rsid w:val="00801E3E"/>
    <w:rsid w:val="00804B7A"/>
    <w:rsid w:val="0081002C"/>
    <w:rsid w:val="00811EF1"/>
    <w:rsid w:val="00812679"/>
    <w:rsid w:val="008146A1"/>
    <w:rsid w:val="008266FF"/>
    <w:rsid w:val="00826F1C"/>
    <w:rsid w:val="00872787"/>
    <w:rsid w:val="00873372"/>
    <w:rsid w:val="00897D91"/>
    <w:rsid w:val="008B7ABB"/>
    <w:rsid w:val="008D2DA6"/>
    <w:rsid w:val="008D66B9"/>
    <w:rsid w:val="008E1031"/>
    <w:rsid w:val="008E2DBD"/>
    <w:rsid w:val="008E32BB"/>
    <w:rsid w:val="008F51B1"/>
    <w:rsid w:val="008F7BA4"/>
    <w:rsid w:val="00952687"/>
    <w:rsid w:val="009550BB"/>
    <w:rsid w:val="00955DF2"/>
    <w:rsid w:val="0096011F"/>
    <w:rsid w:val="0096646D"/>
    <w:rsid w:val="009668C2"/>
    <w:rsid w:val="00973356"/>
    <w:rsid w:val="00982077"/>
    <w:rsid w:val="00984611"/>
    <w:rsid w:val="009A2468"/>
    <w:rsid w:val="009B6C9B"/>
    <w:rsid w:val="009C0697"/>
    <w:rsid w:val="009D0C81"/>
    <w:rsid w:val="009D425B"/>
    <w:rsid w:val="009D76D0"/>
    <w:rsid w:val="009E0482"/>
    <w:rsid w:val="009E41FB"/>
    <w:rsid w:val="009E567D"/>
    <w:rsid w:val="00A03D65"/>
    <w:rsid w:val="00A06B2A"/>
    <w:rsid w:val="00A213D8"/>
    <w:rsid w:val="00A226D5"/>
    <w:rsid w:val="00A342AD"/>
    <w:rsid w:val="00A37FF2"/>
    <w:rsid w:val="00A44DF7"/>
    <w:rsid w:val="00A57AA3"/>
    <w:rsid w:val="00A637BF"/>
    <w:rsid w:val="00A91BD3"/>
    <w:rsid w:val="00A922D2"/>
    <w:rsid w:val="00AB1011"/>
    <w:rsid w:val="00AD33AC"/>
    <w:rsid w:val="00AD66C9"/>
    <w:rsid w:val="00AF0AB5"/>
    <w:rsid w:val="00B1657B"/>
    <w:rsid w:val="00B27533"/>
    <w:rsid w:val="00B30A3C"/>
    <w:rsid w:val="00B31BA2"/>
    <w:rsid w:val="00B56DD3"/>
    <w:rsid w:val="00B60690"/>
    <w:rsid w:val="00B708D7"/>
    <w:rsid w:val="00B71F6D"/>
    <w:rsid w:val="00B760D4"/>
    <w:rsid w:val="00B765E8"/>
    <w:rsid w:val="00B87ED4"/>
    <w:rsid w:val="00B94FF2"/>
    <w:rsid w:val="00BA6483"/>
    <w:rsid w:val="00C00749"/>
    <w:rsid w:val="00C05F09"/>
    <w:rsid w:val="00C05F82"/>
    <w:rsid w:val="00C33F71"/>
    <w:rsid w:val="00C41566"/>
    <w:rsid w:val="00C42BD5"/>
    <w:rsid w:val="00C44C9D"/>
    <w:rsid w:val="00C634FE"/>
    <w:rsid w:val="00C63CD5"/>
    <w:rsid w:val="00C868CE"/>
    <w:rsid w:val="00C86F77"/>
    <w:rsid w:val="00C9478C"/>
    <w:rsid w:val="00C959CF"/>
    <w:rsid w:val="00C96B3F"/>
    <w:rsid w:val="00CA55F7"/>
    <w:rsid w:val="00CB196F"/>
    <w:rsid w:val="00CC2A07"/>
    <w:rsid w:val="00CC4EB4"/>
    <w:rsid w:val="00CF05DA"/>
    <w:rsid w:val="00CF12B1"/>
    <w:rsid w:val="00CF3C32"/>
    <w:rsid w:val="00CF5781"/>
    <w:rsid w:val="00CF793B"/>
    <w:rsid w:val="00D07397"/>
    <w:rsid w:val="00D1088A"/>
    <w:rsid w:val="00D1671A"/>
    <w:rsid w:val="00D27ED0"/>
    <w:rsid w:val="00D426AD"/>
    <w:rsid w:val="00D70ABB"/>
    <w:rsid w:val="00D70CF0"/>
    <w:rsid w:val="00D876D8"/>
    <w:rsid w:val="00DB6328"/>
    <w:rsid w:val="00DB7DB0"/>
    <w:rsid w:val="00DD73B6"/>
    <w:rsid w:val="00DF19FA"/>
    <w:rsid w:val="00E01203"/>
    <w:rsid w:val="00E12D92"/>
    <w:rsid w:val="00E212BD"/>
    <w:rsid w:val="00E43322"/>
    <w:rsid w:val="00E536E6"/>
    <w:rsid w:val="00E54461"/>
    <w:rsid w:val="00E73BCB"/>
    <w:rsid w:val="00E80106"/>
    <w:rsid w:val="00EA31FD"/>
    <w:rsid w:val="00EC12ED"/>
    <w:rsid w:val="00EC4570"/>
    <w:rsid w:val="00ED783E"/>
    <w:rsid w:val="00F258D8"/>
    <w:rsid w:val="00F32628"/>
    <w:rsid w:val="00F432D1"/>
    <w:rsid w:val="00F461C5"/>
    <w:rsid w:val="00F66FA2"/>
    <w:rsid w:val="00F761E0"/>
    <w:rsid w:val="00F81E2E"/>
    <w:rsid w:val="00F825EF"/>
    <w:rsid w:val="00F91800"/>
    <w:rsid w:val="00F92B9C"/>
    <w:rsid w:val="00F97CFD"/>
    <w:rsid w:val="00FA4792"/>
    <w:rsid w:val="00FA6461"/>
    <w:rsid w:val="00FC2485"/>
    <w:rsid w:val="00FC5225"/>
    <w:rsid w:val="00FC59CC"/>
    <w:rsid w:val="00FC7C7D"/>
    <w:rsid w:val="00FE6B46"/>
    <w:rsid w:val="00FF0BBB"/>
    <w:rsid w:val="00FF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0A2AE7"/>
  <w15:docId w15:val="{139BB060-4FDC-40EC-8FA0-90AD3DCB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322"/>
    <w:rPr>
      <w:sz w:val="20"/>
      <w:szCs w:val="20"/>
    </w:rPr>
  </w:style>
  <w:style w:type="paragraph" w:styleId="1">
    <w:name w:val="heading 1"/>
    <w:basedOn w:val="a"/>
    <w:next w:val="a"/>
    <w:link w:val="10"/>
    <w:uiPriority w:val="99"/>
    <w:qFormat/>
    <w:rsid w:val="007C7EF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7C7E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C7EF8"/>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7C7EF8"/>
    <w:rPr>
      <w:rFonts w:ascii="Cambria" w:hAnsi="Cambria" w:cs="Times New Roman"/>
      <w:b/>
      <w:bCs/>
      <w:i/>
      <w:iCs/>
      <w:sz w:val="28"/>
      <w:szCs w:val="28"/>
    </w:rPr>
  </w:style>
  <w:style w:type="paragraph" w:customStyle="1" w:styleId="11">
    <w:name w:val="Название1"/>
    <w:basedOn w:val="a"/>
    <w:uiPriority w:val="99"/>
    <w:rsid w:val="00E43322"/>
    <w:pPr>
      <w:jc w:val="center"/>
    </w:pPr>
    <w:rPr>
      <w:b/>
      <w:sz w:val="28"/>
    </w:rPr>
  </w:style>
  <w:style w:type="paragraph" w:styleId="a3">
    <w:name w:val="Balloon Text"/>
    <w:basedOn w:val="a"/>
    <w:link w:val="a4"/>
    <w:uiPriority w:val="99"/>
    <w:rsid w:val="00982077"/>
    <w:rPr>
      <w:rFonts w:ascii="Segoe UI" w:hAnsi="Segoe UI"/>
      <w:sz w:val="18"/>
      <w:szCs w:val="18"/>
    </w:rPr>
  </w:style>
  <w:style w:type="character" w:customStyle="1" w:styleId="a4">
    <w:name w:val="Текст выноски Знак"/>
    <w:basedOn w:val="a0"/>
    <w:link w:val="a3"/>
    <w:uiPriority w:val="99"/>
    <w:locked/>
    <w:rsid w:val="00982077"/>
    <w:rPr>
      <w:rFonts w:ascii="Segoe UI" w:hAnsi="Segoe UI" w:cs="Times New Roman"/>
      <w:sz w:val="18"/>
    </w:rPr>
  </w:style>
  <w:style w:type="paragraph" w:styleId="a5">
    <w:name w:val="header"/>
    <w:basedOn w:val="a"/>
    <w:link w:val="a6"/>
    <w:uiPriority w:val="99"/>
    <w:rsid w:val="00982077"/>
    <w:pPr>
      <w:tabs>
        <w:tab w:val="center" w:pos="4677"/>
        <w:tab w:val="right" w:pos="9355"/>
      </w:tabs>
    </w:pPr>
  </w:style>
  <w:style w:type="character" w:customStyle="1" w:styleId="a6">
    <w:name w:val="Верхний колонтитул Знак"/>
    <w:basedOn w:val="a0"/>
    <w:link w:val="a5"/>
    <w:uiPriority w:val="99"/>
    <w:locked/>
    <w:rsid w:val="00982077"/>
    <w:rPr>
      <w:rFonts w:cs="Times New Roman"/>
    </w:rPr>
  </w:style>
  <w:style w:type="paragraph" w:styleId="a7">
    <w:name w:val="footer"/>
    <w:basedOn w:val="a"/>
    <w:link w:val="a8"/>
    <w:uiPriority w:val="99"/>
    <w:rsid w:val="00982077"/>
    <w:pPr>
      <w:tabs>
        <w:tab w:val="center" w:pos="4677"/>
        <w:tab w:val="right" w:pos="9355"/>
      </w:tabs>
    </w:pPr>
  </w:style>
  <w:style w:type="character" w:customStyle="1" w:styleId="a8">
    <w:name w:val="Нижний колонтитул Знак"/>
    <w:basedOn w:val="a0"/>
    <w:link w:val="a7"/>
    <w:uiPriority w:val="99"/>
    <w:locked/>
    <w:rsid w:val="00982077"/>
    <w:rPr>
      <w:rFonts w:cs="Times New Roman"/>
    </w:rPr>
  </w:style>
  <w:style w:type="table" w:styleId="a9">
    <w:name w:val="Table Grid"/>
    <w:basedOn w:val="a1"/>
    <w:uiPriority w:val="99"/>
    <w:rsid w:val="00553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Цветной список - Акцент 11,Список нумерованный цифры"/>
    <w:basedOn w:val="a"/>
    <w:link w:val="ab"/>
    <w:uiPriority w:val="34"/>
    <w:qFormat/>
    <w:rsid w:val="009D76D0"/>
    <w:pPr>
      <w:widowControl w:val="0"/>
      <w:ind w:left="720"/>
      <w:contextualSpacing/>
    </w:pPr>
    <w:rPr>
      <w:rFonts w:ascii="Arial Unicode MS" w:eastAsia="Arial Unicode MS" w:hAnsi="Arial Unicode MS" w:cs="Arial Unicode MS"/>
      <w:color w:val="000000"/>
      <w:sz w:val="24"/>
      <w:szCs w:val="24"/>
    </w:rPr>
  </w:style>
  <w:style w:type="paragraph" w:styleId="ac">
    <w:name w:val="No Spacing"/>
    <w:uiPriority w:val="99"/>
    <w:qFormat/>
    <w:rsid w:val="009D76D0"/>
    <w:rPr>
      <w:rFonts w:ascii="Calibri" w:hAnsi="Calibri"/>
      <w:lang w:eastAsia="en-US"/>
    </w:rPr>
  </w:style>
  <w:style w:type="character" w:customStyle="1" w:styleId="21">
    <w:name w:val="Основной текст (2)_"/>
    <w:basedOn w:val="a0"/>
    <w:link w:val="22"/>
    <w:uiPriority w:val="99"/>
    <w:locked/>
    <w:rsid w:val="008D66B9"/>
    <w:rPr>
      <w:rFonts w:cs="Times New Roman"/>
      <w:shd w:val="clear" w:color="auto" w:fill="FFFFFF"/>
    </w:rPr>
  </w:style>
  <w:style w:type="character" w:customStyle="1" w:styleId="211">
    <w:name w:val="Основной текст (2) + 11"/>
    <w:aliases w:val="5 pt"/>
    <w:basedOn w:val="21"/>
    <w:uiPriority w:val="99"/>
    <w:rsid w:val="008D66B9"/>
    <w:rPr>
      <w:rFonts w:cs="Times New Roman"/>
      <w:color w:val="000000"/>
      <w:spacing w:val="0"/>
      <w:w w:val="100"/>
      <w:position w:val="0"/>
      <w:sz w:val="23"/>
      <w:szCs w:val="23"/>
      <w:shd w:val="clear" w:color="auto" w:fill="FFFFFF"/>
      <w:lang w:val="ru-RU" w:eastAsia="ru-RU"/>
    </w:rPr>
  </w:style>
  <w:style w:type="paragraph" w:customStyle="1" w:styleId="22">
    <w:name w:val="Основной текст (2)"/>
    <w:basedOn w:val="a"/>
    <w:link w:val="21"/>
    <w:uiPriority w:val="99"/>
    <w:rsid w:val="008D66B9"/>
    <w:pPr>
      <w:widowControl w:val="0"/>
      <w:shd w:val="clear" w:color="auto" w:fill="FFFFFF"/>
    </w:pPr>
  </w:style>
  <w:style w:type="paragraph" w:customStyle="1" w:styleId="ConsPlusNormal">
    <w:name w:val="ConsPlusNormal"/>
    <w:uiPriority w:val="99"/>
    <w:rsid w:val="007D5E06"/>
    <w:pPr>
      <w:widowControl w:val="0"/>
      <w:autoSpaceDE w:val="0"/>
      <w:autoSpaceDN w:val="0"/>
    </w:pPr>
    <w:rPr>
      <w:rFonts w:ascii="Calibri" w:hAnsi="Calibri" w:cs="Calibri"/>
      <w:szCs w:val="20"/>
    </w:rPr>
  </w:style>
  <w:style w:type="paragraph" w:customStyle="1" w:styleId="ConsPlusNonformat">
    <w:name w:val="ConsPlusNonformat"/>
    <w:uiPriority w:val="99"/>
    <w:rsid w:val="007D5E06"/>
    <w:pPr>
      <w:widowControl w:val="0"/>
      <w:autoSpaceDE w:val="0"/>
      <w:autoSpaceDN w:val="0"/>
    </w:pPr>
    <w:rPr>
      <w:rFonts w:ascii="Courier New" w:hAnsi="Courier New" w:cs="Courier New"/>
      <w:sz w:val="20"/>
      <w:szCs w:val="20"/>
    </w:rPr>
  </w:style>
  <w:style w:type="paragraph" w:customStyle="1" w:styleId="ConsPlusTitle">
    <w:name w:val="ConsPlusTitle"/>
    <w:uiPriority w:val="99"/>
    <w:rsid w:val="007D5E06"/>
    <w:pPr>
      <w:widowControl w:val="0"/>
      <w:autoSpaceDE w:val="0"/>
      <w:autoSpaceDN w:val="0"/>
    </w:pPr>
    <w:rPr>
      <w:rFonts w:ascii="Calibri" w:hAnsi="Calibri" w:cs="Calibri"/>
      <w:b/>
      <w:szCs w:val="20"/>
    </w:rPr>
  </w:style>
  <w:style w:type="paragraph" w:styleId="ad">
    <w:name w:val="Normal (Web)"/>
    <w:aliases w:val="Обычный (веб) Знак Знак,Обычный (Web) Знак Знак Знак,Обычный (Web),Обычный (веб) Знак Знак Знак Знак"/>
    <w:basedOn w:val="a"/>
    <w:link w:val="ae"/>
    <w:uiPriority w:val="99"/>
    <w:semiHidden/>
    <w:rsid w:val="00B87ED4"/>
    <w:pPr>
      <w:spacing w:before="100" w:beforeAutospacing="1" w:after="100" w:afterAutospacing="1"/>
    </w:pPr>
    <w:rPr>
      <w:sz w:val="24"/>
    </w:rPr>
  </w:style>
  <w:style w:type="character" w:styleId="af">
    <w:name w:val="Hyperlink"/>
    <w:basedOn w:val="a0"/>
    <w:uiPriority w:val="99"/>
    <w:semiHidden/>
    <w:rsid w:val="007C7EF8"/>
    <w:rPr>
      <w:rFonts w:cs="Times New Roman"/>
      <w:color w:val="0066CC"/>
      <w:u w:val="single"/>
    </w:rPr>
  </w:style>
  <w:style w:type="character" w:styleId="af0">
    <w:name w:val="FollowedHyperlink"/>
    <w:basedOn w:val="a0"/>
    <w:uiPriority w:val="99"/>
    <w:semiHidden/>
    <w:rsid w:val="007C7EF8"/>
    <w:rPr>
      <w:rFonts w:cs="Times New Roman"/>
      <w:color w:val="954F72"/>
      <w:u w:val="single"/>
    </w:rPr>
  </w:style>
  <w:style w:type="character" w:customStyle="1" w:styleId="ae">
    <w:name w:val="Обычный (Интернет) Знак"/>
    <w:aliases w:val="Обычный (веб) Знак Знак Знак,Обычный (Web) Знак Знак Знак Знак,Обычный (Web) Знак,Обычный (веб) Знак Знак Знак Знак Знак"/>
    <w:link w:val="ad"/>
    <w:uiPriority w:val="99"/>
    <w:semiHidden/>
    <w:locked/>
    <w:rsid w:val="007C7EF8"/>
    <w:rPr>
      <w:sz w:val="24"/>
    </w:rPr>
  </w:style>
  <w:style w:type="character" w:customStyle="1" w:styleId="FootnoteTextChar">
    <w:name w:val="Footnote Text Char"/>
    <w:uiPriority w:val="99"/>
    <w:semiHidden/>
    <w:locked/>
    <w:rsid w:val="007C7EF8"/>
  </w:style>
  <w:style w:type="character" w:customStyle="1" w:styleId="CommentTextChar">
    <w:name w:val="Comment Text Char"/>
    <w:uiPriority w:val="99"/>
    <w:semiHidden/>
    <w:locked/>
    <w:rsid w:val="007C7EF8"/>
  </w:style>
  <w:style w:type="character" w:customStyle="1" w:styleId="BodyTextChar">
    <w:name w:val="Body Text Char"/>
    <w:uiPriority w:val="99"/>
    <w:semiHidden/>
    <w:locked/>
    <w:rsid w:val="007C7EF8"/>
    <w:rPr>
      <w:sz w:val="28"/>
    </w:rPr>
  </w:style>
  <w:style w:type="character" w:customStyle="1" w:styleId="PlainTextChar">
    <w:name w:val="Plain Text Char"/>
    <w:uiPriority w:val="99"/>
    <w:semiHidden/>
    <w:locked/>
    <w:rsid w:val="007C7EF8"/>
    <w:rPr>
      <w:rFonts w:ascii="Consolas" w:hAnsi="Consolas"/>
      <w:sz w:val="21"/>
    </w:rPr>
  </w:style>
  <w:style w:type="paragraph" w:styleId="af1">
    <w:name w:val="annotation text"/>
    <w:basedOn w:val="a"/>
    <w:link w:val="af2"/>
    <w:uiPriority w:val="99"/>
    <w:semiHidden/>
    <w:rsid w:val="007C7EF8"/>
  </w:style>
  <w:style w:type="character" w:customStyle="1" w:styleId="af2">
    <w:name w:val="Текст примечания Знак"/>
    <w:basedOn w:val="a0"/>
    <w:link w:val="af1"/>
    <w:uiPriority w:val="99"/>
    <w:semiHidden/>
    <w:locked/>
    <w:rsid w:val="00727427"/>
    <w:rPr>
      <w:rFonts w:cs="Times New Roman"/>
      <w:sz w:val="20"/>
      <w:szCs w:val="20"/>
    </w:rPr>
  </w:style>
  <w:style w:type="character" w:customStyle="1" w:styleId="12">
    <w:name w:val="Текст примечания Знак1"/>
    <w:basedOn w:val="a0"/>
    <w:uiPriority w:val="99"/>
    <w:semiHidden/>
    <w:rsid w:val="007C7EF8"/>
    <w:rPr>
      <w:rFonts w:cs="Times New Roman"/>
    </w:rPr>
  </w:style>
  <w:style w:type="character" w:customStyle="1" w:styleId="CommentSubjectChar">
    <w:name w:val="Comment Subject Char"/>
    <w:uiPriority w:val="99"/>
    <w:semiHidden/>
    <w:locked/>
    <w:rsid w:val="007C7EF8"/>
    <w:rPr>
      <w:b/>
    </w:rPr>
  </w:style>
  <w:style w:type="character" w:customStyle="1" w:styleId="Exact">
    <w:name w:val="Подпись к картинке Exact"/>
    <w:link w:val="af3"/>
    <w:uiPriority w:val="99"/>
    <w:locked/>
    <w:rsid w:val="007C7EF8"/>
    <w:rPr>
      <w:rFonts w:ascii="Cambria" w:hAnsi="Cambria"/>
      <w:sz w:val="22"/>
      <w:shd w:val="clear" w:color="auto" w:fill="FFFFFF"/>
    </w:rPr>
  </w:style>
  <w:style w:type="paragraph" w:customStyle="1" w:styleId="af3">
    <w:name w:val="Подпись к картинке"/>
    <w:basedOn w:val="a"/>
    <w:link w:val="Exact"/>
    <w:uiPriority w:val="99"/>
    <w:rsid w:val="007C7EF8"/>
    <w:pPr>
      <w:widowControl w:val="0"/>
      <w:shd w:val="clear" w:color="auto" w:fill="FFFFFF"/>
      <w:spacing w:line="240" w:lineRule="atLeast"/>
    </w:pPr>
    <w:rPr>
      <w:rFonts w:ascii="Cambria" w:hAnsi="Cambria"/>
      <w:sz w:val="22"/>
    </w:rPr>
  </w:style>
  <w:style w:type="character" w:customStyle="1" w:styleId="2Exact">
    <w:name w:val="Подпись к картинке (2) Exact"/>
    <w:link w:val="23"/>
    <w:uiPriority w:val="99"/>
    <w:locked/>
    <w:rsid w:val="007C7EF8"/>
    <w:rPr>
      <w:rFonts w:ascii="Courier New" w:hAnsi="Courier New"/>
      <w:sz w:val="19"/>
      <w:shd w:val="clear" w:color="auto" w:fill="FFFFFF"/>
    </w:rPr>
  </w:style>
  <w:style w:type="paragraph" w:customStyle="1" w:styleId="23">
    <w:name w:val="Подпись к картинке (2)"/>
    <w:basedOn w:val="a"/>
    <w:link w:val="2Exact"/>
    <w:uiPriority w:val="99"/>
    <w:rsid w:val="007C7EF8"/>
    <w:pPr>
      <w:widowControl w:val="0"/>
      <w:shd w:val="clear" w:color="auto" w:fill="FFFFFF"/>
      <w:spacing w:line="240" w:lineRule="atLeast"/>
    </w:pPr>
    <w:rPr>
      <w:rFonts w:ascii="Courier New" w:hAnsi="Courier New"/>
      <w:sz w:val="19"/>
    </w:rPr>
  </w:style>
  <w:style w:type="character" w:customStyle="1" w:styleId="13">
    <w:name w:val="Заголовок №1_"/>
    <w:link w:val="14"/>
    <w:uiPriority w:val="99"/>
    <w:locked/>
    <w:rsid w:val="007C7EF8"/>
    <w:rPr>
      <w:rFonts w:ascii="Cambria" w:hAnsi="Cambria"/>
      <w:sz w:val="28"/>
      <w:shd w:val="clear" w:color="auto" w:fill="FFFFFF"/>
    </w:rPr>
  </w:style>
  <w:style w:type="paragraph" w:customStyle="1" w:styleId="14">
    <w:name w:val="Заголовок №1"/>
    <w:basedOn w:val="a"/>
    <w:link w:val="13"/>
    <w:uiPriority w:val="99"/>
    <w:rsid w:val="007C7EF8"/>
    <w:pPr>
      <w:widowControl w:val="0"/>
      <w:shd w:val="clear" w:color="auto" w:fill="FFFFFF"/>
      <w:spacing w:after="300" w:line="240" w:lineRule="atLeast"/>
      <w:jc w:val="center"/>
      <w:outlineLvl w:val="0"/>
    </w:pPr>
    <w:rPr>
      <w:rFonts w:ascii="Cambria" w:hAnsi="Cambria"/>
      <w:sz w:val="28"/>
    </w:rPr>
  </w:style>
  <w:style w:type="character" w:customStyle="1" w:styleId="24">
    <w:name w:val="Заголовок №2_"/>
    <w:link w:val="25"/>
    <w:uiPriority w:val="99"/>
    <w:locked/>
    <w:rsid w:val="007C7EF8"/>
    <w:rPr>
      <w:rFonts w:ascii="Cambria" w:hAnsi="Cambria"/>
      <w:b/>
      <w:sz w:val="22"/>
      <w:shd w:val="clear" w:color="auto" w:fill="FFFFFF"/>
    </w:rPr>
  </w:style>
  <w:style w:type="paragraph" w:customStyle="1" w:styleId="25">
    <w:name w:val="Заголовок №2"/>
    <w:basedOn w:val="a"/>
    <w:link w:val="24"/>
    <w:uiPriority w:val="99"/>
    <w:rsid w:val="007C7EF8"/>
    <w:pPr>
      <w:widowControl w:val="0"/>
      <w:shd w:val="clear" w:color="auto" w:fill="FFFFFF"/>
      <w:spacing w:line="238" w:lineRule="exact"/>
      <w:jc w:val="both"/>
      <w:outlineLvl w:val="1"/>
    </w:pPr>
    <w:rPr>
      <w:rFonts w:ascii="Cambria" w:hAnsi="Cambria"/>
      <w:b/>
      <w:sz w:val="22"/>
    </w:rPr>
  </w:style>
  <w:style w:type="character" w:customStyle="1" w:styleId="220">
    <w:name w:val="Заголовок №2 (2)_"/>
    <w:link w:val="221"/>
    <w:uiPriority w:val="99"/>
    <w:locked/>
    <w:rsid w:val="007C7EF8"/>
    <w:rPr>
      <w:rFonts w:ascii="Cambria" w:hAnsi="Cambria"/>
      <w:b/>
      <w:sz w:val="22"/>
      <w:shd w:val="clear" w:color="auto" w:fill="FFFFFF"/>
    </w:rPr>
  </w:style>
  <w:style w:type="paragraph" w:customStyle="1" w:styleId="221">
    <w:name w:val="Заголовок №2 (2)"/>
    <w:basedOn w:val="a"/>
    <w:link w:val="220"/>
    <w:uiPriority w:val="99"/>
    <w:rsid w:val="007C7EF8"/>
    <w:pPr>
      <w:widowControl w:val="0"/>
      <w:shd w:val="clear" w:color="auto" w:fill="FFFFFF"/>
      <w:spacing w:line="238" w:lineRule="exact"/>
      <w:jc w:val="both"/>
      <w:outlineLvl w:val="1"/>
    </w:pPr>
    <w:rPr>
      <w:rFonts w:ascii="Cambria" w:hAnsi="Cambria"/>
      <w:b/>
      <w:sz w:val="22"/>
    </w:rPr>
  </w:style>
  <w:style w:type="character" w:customStyle="1" w:styleId="3">
    <w:name w:val="Основной текст (3)_"/>
    <w:link w:val="30"/>
    <w:uiPriority w:val="99"/>
    <w:locked/>
    <w:rsid w:val="007C7EF8"/>
    <w:rPr>
      <w:rFonts w:ascii="Cambria" w:hAnsi="Cambria"/>
      <w:b/>
      <w:sz w:val="22"/>
      <w:shd w:val="clear" w:color="auto" w:fill="FFFFFF"/>
    </w:rPr>
  </w:style>
  <w:style w:type="paragraph" w:customStyle="1" w:styleId="30">
    <w:name w:val="Основной текст (3)"/>
    <w:basedOn w:val="a"/>
    <w:link w:val="3"/>
    <w:uiPriority w:val="99"/>
    <w:rsid w:val="007C7EF8"/>
    <w:pPr>
      <w:widowControl w:val="0"/>
      <w:shd w:val="clear" w:color="auto" w:fill="FFFFFF"/>
      <w:spacing w:line="238" w:lineRule="exact"/>
      <w:jc w:val="both"/>
    </w:pPr>
    <w:rPr>
      <w:rFonts w:ascii="Cambria" w:hAnsi="Cambria"/>
      <w:b/>
      <w:sz w:val="22"/>
    </w:rPr>
  </w:style>
  <w:style w:type="paragraph" w:customStyle="1" w:styleId="af4">
    <w:name w:val="Абзац"/>
    <w:basedOn w:val="a"/>
    <w:uiPriority w:val="99"/>
    <w:rsid w:val="007C7EF8"/>
    <w:pPr>
      <w:spacing w:before="120"/>
      <w:ind w:firstLine="709"/>
      <w:jc w:val="both"/>
    </w:pPr>
    <w:rPr>
      <w:sz w:val="28"/>
      <w:szCs w:val="28"/>
    </w:rPr>
  </w:style>
  <w:style w:type="paragraph" w:customStyle="1" w:styleId="ConsPlusCell">
    <w:name w:val="ConsPlusCell"/>
    <w:uiPriority w:val="99"/>
    <w:rsid w:val="007C7EF8"/>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7C7EF8"/>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7C7EF8"/>
    <w:pPr>
      <w:widowControl w:val="0"/>
      <w:autoSpaceDE w:val="0"/>
      <w:autoSpaceDN w:val="0"/>
    </w:pPr>
    <w:rPr>
      <w:rFonts w:ascii="Tahoma" w:hAnsi="Tahoma" w:cs="Tahoma"/>
      <w:sz w:val="20"/>
      <w:szCs w:val="20"/>
    </w:rPr>
  </w:style>
  <w:style w:type="paragraph" w:customStyle="1" w:styleId="ConsPlusJurTerm">
    <w:name w:val="ConsPlusJurTerm"/>
    <w:uiPriority w:val="99"/>
    <w:rsid w:val="007C7EF8"/>
    <w:pPr>
      <w:widowControl w:val="0"/>
      <w:autoSpaceDE w:val="0"/>
      <w:autoSpaceDN w:val="0"/>
    </w:pPr>
    <w:rPr>
      <w:rFonts w:ascii="Tahoma" w:hAnsi="Tahoma" w:cs="Tahoma"/>
      <w:sz w:val="26"/>
      <w:szCs w:val="20"/>
    </w:rPr>
  </w:style>
  <w:style w:type="paragraph" w:customStyle="1" w:styleId="ConsPlusTextList">
    <w:name w:val="ConsPlusTextList"/>
    <w:uiPriority w:val="99"/>
    <w:rsid w:val="007C7EF8"/>
    <w:pPr>
      <w:widowControl w:val="0"/>
      <w:autoSpaceDE w:val="0"/>
      <w:autoSpaceDN w:val="0"/>
    </w:pPr>
    <w:rPr>
      <w:rFonts w:ascii="Arial" w:hAnsi="Arial" w:cs="Arial"/>
      <w:sz w:val="20"/>
      <w:szCs w:val="20"/>
    </w:rPr>
  </w:style>
  <w:style w:type="paragraph" w:customStyle="1" w:styleId="af5">
    <w:name w:val="Нормальный (таблица)"/>
    <w:basedOn w:val="a"/>
    <w:next w:val="a"/>
    <w:uiPriority w:val="99"/>
    <w:rsid w:val="007C7EF8"/>
    <w:pPr>
      <w:widowControl w:val="0"/>
      <w:autoSpaceDE w:val="0"/>
      <w:autoSpaceDN w:val="0"/>
      <w:adjustRightInd w:val="0"/>
      <w:jc w:val="both"/>
    </w:pPr>
    <w:rPr>
      <w:rFonts w:ascii="Times New Roman CYR" w:hAnsi="Times New Roman CYR" w:cs="Times New Roman CYR"/>
      <w:sz w:val="24"/>
      <w:szCs w:val="24"/>
    </w:rPr>
  </w:style>
  <w:style w:type="paragraph" w:customStyle="1" w:styleId="af6">
    <w:name w:val="Прижатый влево"/>
    <w:basedOn w:val="a"/>
    <w:next w:val="a"/>
    <w:uiPriority w:val="99"/>
    <w:rsid w:val="007C7EF8"/>
    <w:pPr>
      <w:widowControl w:val="0"/>
      <w:autoSpaceDE w:val="0"/>
      <w:autoSpaceDN w:val="0"/>
      <w:adjustRightInd w:val="0"/>
    </w:pPr>
    <w:rPr>
      <w:rFonts w:ascii="Times New Roman CYR" w:hAnsi="Times New Roman CYR" w:cs="Times New Roman CYR"/>
      <w:sz w:val="24"/>
      <w:szCs w:val="24"/>
    </w:rPr>
  </w:style>
  <w:style w:type="paragraph" w:customStyle="1" w:styleId="15">
    <w:name w:val="Обычный (веб)1"/>
    <w:basedOn w:val="a"/>
    <w:uiPriority w:val="99"/>
    <w:rsid w:val="007C7EF8"/>
    <w:pPr>
      <w:suppressAutoHyphens/>
      <w:spacing w:before="100" w:after="100" w:line="100" w:lineRule="atLeast"/>
    </w:pPr>
    <w:rPr>
      <w:sz w:val="24"/>
      <w:szCs w:val="24"/>
      <w:lang w:eastAsia="ar-SA"/>
    </w:rPr>
  </w:style>
  <w:style w:type="paragraph" w:customStyle="1" w:styleId="Default">
    <w:name w:val="Default"/>
    <w:uiPriority w:val="99"/>
    <w:rsid w:val="007C7EF8"/>
    <w:pPr>
      <w:autoSpaceDE w:val="0"/>
      <w:autoSpaceDN w:val="0"/>
      <w:adjustRightInd w:val="0"/>
    </w:pPr>
    <w:rPr>
      <w:color w:val="000000"/>
      <w:sz w:val="24"/>
      <w:szCs w:val="24"/>
    </w:rPr>
  </w:style>
  <w:style w:type="paragraph" w:customStyle="1" w:styleId="s1">
    <w:name w:val="s_1"/>
    <w:basedOn w:val="a"/>
    <w:uiPriority w:val="99"/>
    <w:rsid w:val="007C7EF8"/>
    <w:pPr>
      <w:spacing w:before="100" w:beforeAutospacing="1" w:after="100" w:afterAutospacing="1"/>
    </w:pPr>
    <w:rPr>
      <w:sz w:val="24"/>
      <w:szCs w:val="24"/>
    </w:rPr>
  </w:style>
  <w:style w:type="paragraph" w:customStyle="1" w:styleId="26">
    <w:name w:val="Основной текст2"/>
    <w:basedOn w:val="a"/>
    <w:uiPriority w:val="99"/>
    <w:rsid w:val="007C7EF8"/>
    <w:pPr>
      <w:widowControl w:val="0"/>
      <w:shd w:val="clear" w:color="auto" w:fill="FFFFFF"/>
      <w:spacing w:after="180" w:line="240" w:lineRule="atLeast"/>
      <w:ind w:hanging="800"/>
    </w:pPr>
    <w:rPr>
      <w:color w:val="000000"/>
      <w:spacing w:val="7"/>
      <w:sz w:val="22"/>
      <w:szCs w:val="22"/>
    </w:rPr>
  </w:style>
  <w:style w:type="paragraph" w:customStyle="1" w:styleId="Standard">
    <w:name w:val="Standard"/>
    <w:uiPriority w:val="99"/>
    <w:rsid w:val="007C7EF8"/>
    <w:pPr>
      <w:autoSpaceDN w:val="0"/>
    </w:pPr>
    <w:rPr>
      <w:kern w:val="3"/>
      <w:sz w:val="20"/>
      <w:szCs w:val="20"/>
      <w:lang w:eastAsia="zh-CN"/>
    </w:rPr>
  </w:style>
  <w:style w:type="character" w:styleId="af7">
    <w:name w:val="footnote reference"/>
    <w:basedOn w:val="a0"/>
    <w:uiPriority w:val="99"/>
    <w:semiHidden/>
    <w:rsid w:val="007C7EF8"/>
    <w:rPr>
      <w:rFonts w:cs="Times New Roman"/>
      <w:vertAlign w:val="superscript"/>
    </w:rPr>
  </w:style>
  <w:style w:type="character" w:styleId="af8">
    <w:name w:val="annotation reference"/>
    <w:basedOn w:val="a0"/>
    <w:uiPriority w:val="99"/>
    <w:semiHidden/>
    <w:rsid w:val="007C7EF8"/>
    <w:rPr>
      <w:rFonts w:cs="Times New Roman"/>
      <w:sz w:val="16"/>
    </w:rPr>
  </w:style>
  <w:style w:type="character" w:customStyle="1" w:styleId="16">
    <w:name w:val="Текст выноски Знак1"/>
    <w:basedOn w:val="a0"/>
    <w:uiPriority w:val="99"/>
    <w:semiHidden/>
    <w:rsid w:val="007C7EF8"/>
    <w:rPr>
      <w:rFonts w:ascii="Segoe UI" w:hAnsi="Segoe UI" w:cs="Segoe UI"/>
      <w:sz w:val="18"/>
      <w:szCs w:val="18"/>
    </w:rPr>
  </w:style>
  <w:style w:type="paragraph" w:styleId="af9">
    <w:name w:val="Body Text"/>
    <w:basedOn w:val="a"/>
    <w:link w:val="afa"/>
    <w:uiPriority w:val="99"/>
    <w:semiHidden/>
    <w:rsid w:val="007C7EF8"/>
    <w:pPr>
      <w:spacing w:after="120"/>
    </w:pPr>
    <w:rPr>
      <w:sz w:val="28"/>
    </w:rPr>
  </w:style>
  <w:style w:type="character" w:customStyle="1" w:styleId="afa">
    <w:name w:val="Основной текст Знак"/>
    <w:basedOn w:val="a0"/>
    <w:link w:val="af9"/>
    <w:uiPriority w:val="99"/>
    <w:semiHidden/>
    <w:locked/>
    <w:rsid w:val="00727427"/>
    <w:rPr>
      <w:rFonts w:cs="Times New Roman"/>
      <w:sz w:val="20"/>
      <w:szCs w:val="20"/>
    </w:rPr>
  </w:style>
  <w:style w:type="character" w:customStyle="1" w:styleId="17">
    <w:name w:val="Основной текст Знак1"/>
    <w:basedOn w:val="a0"/>
    <w:uiPriority w:val="99"/>
    <w:semiHidden/>
    <w:rsid w:val="007C7EF8"/>
    <w:rPr>
      <w:rFonts w:cs="Times New Roman"/>
    </w:rPr>
  </w:style>
  <w:style w:type="character" w:customStyle="1" w:styleId="cfs">
    <w:name w:val="cfs"/>
    <w:uiPriority w:val="99"/>
    <w:rsid w:val="007C7EF8"/>
  </w:style>
  <w:style w:type="character" w:customStyle="1" w:styleId="afb">
    <w:name w:val="Колонтитул_"/>
    <w:uiPriority w:val="99"/>
    <w:rsid w:val="007C7EF8"/>
    <w:rPr>
      <w:rFonts w:ascii="Cambria" w:hAnsi="Cambria"/>
      <w:spacing w:val="0"/>
      <w:sz w:val="20"/>
      <w:u w:val="none"/>
      <w:effect w:val="none"/>
    </w:rPr>
  </w:style>
  <w:style w:type="character" w:customStyle="1" w:styleId="afc">
    <w:name w:val="Колонтитул"/>
    <w:uiPriority w:val="99"/>
    <w:rsid w:val="007C7EF8"/>
    <w:rPr>
      <w:rFonts w:ascii="Cambria" w:hAnsi="Cambria"/>
      <w:color w:val="000000"/>
      <w:spacing w:val="0"/>
      <w:w w:val="100"/>
      <w:position w:val="0"/>
      <w:sz w:val="20"/>
      <w:u w:val="none"/>
      <w:effect w:val="none"/>
      <w:lang w:val="ru-RU" w:eastAsia="ru-RU"/>
    </w:rPr>
  </w:style>
  <w:style w:type="character" w:customStyle="1" w:styleId="Georgia">
    <w:name w:val="Подпись к картинке + Georgia"/>
    <w:aliases w:val="9 pt,Малые прописные,Интервал 0 pt Exact"/>
    <w:uiPriority w:val="99"/>
    <w:rsid w:val="007C7EF8"/>
    <w:rPr>
      <w:rFonts w:ascii="Georgia" w:hAnsi="Georgia"/>
      <w:smallCaps/>
      <w:color w:val="000000"/>
      <w:spacing w:val="10"/>
      <w:w w:val="100"/>
      <w:position w:val="0"/>
      <w:sz w:val="18"/>
      <w:u w:val="none"/>
      <w:effect w:val="none"/>
      <w:lang w:val="ru-RU" w:eastAsia="ru-RU"/>
    </w:rPr>
  </w:style>
  <w:style w:type="character" w:customStyle="1" w:styleId="MicrosoftSansSerif">
    <w:name w:val="Подпись к картинке + Microsoft Sans Serif"/>
    <w:aliases w:val="Курсив Exact"/>
    <w:uiPriority w:val="99"/>
    <w:rsid w:val="007C7EF8"/>
    <w:rPr>
      <w:rFonts w:ascii="Microsoft Sans Serif" w:hAnsi="Microsoft Sans Serif"/>
      <w:i/>
      <w:color w:val="000000"/>
      <w:spacing w:val="0"/>
      <w:w w:val="100"/>
      <w:position w:val="0"/>
      <w:sz w:val="22"/>
      <w:u w:val="none"/>
      <w:effect w:val="none"/>
      <w:lang w:val="ru-RU" w:eastAsia="ru-RU"/>
    </w:rPr>
  </w:style>
  <w:style w:type="character" w:customStyle="1" w:styleId="39pt">
    <w:name w:val="Основной текст (3) + 9 pt"/>
    <w:uiPriority w:val="99"/>
    <w:rsid w:val="007C7EF8"/>
    <w:rPr>
      <w:rFonts w:ascii="Cambria" w:hAnsi="Cambria"/>
      <w:b/>
      <w:color w:val="000000"/>
      <w:spacing w:val="0"/>
      <w:w w:val="100"/>
      <w:position w:val="0"/>
      <w:sz w:val="18"/>
      <w:u w:val="none"/>
      <w:effect w:val="none"/>
      <w:lang w:val="ru-RU" w:eastAsia="ru-RU"/>
    </w:rPr>
  </w:style>
  <w:style w:type="character" w:customStyle="1" w:styleId="210">
    <w:name w:val="Основной текст (2) + 10"/>
    <w:aliases w:val="5 pt1"/>
    <w:uiPriority w:val="99"/>
    <w:rsid w:val="007C7EF8"/>
    <w:rPr>
      <w:rFonts w:ascii="Cambria" w:hAnsi="Cambria"/>
      <w:color w:val="000000"/>
      <w:spacing w:val="0"/>
      <w:w w:val="100"/>
      <w:position w:val="0"/>
      <w:sz w:val="21"/>
      <w:u w:val="none"/>
      <w:effect w:val="none"/>
      <w:shd w:val="clear" w:color="auto" w:fill="FFFFFF"/>
      <w:lang w:val="ru-RU" w:eastAsia="ru-RU"/>
    </w:rPr>
  </w:style>
  <w:style w:type="character" w:customStyle="1" w:styleId="29pt">
    <w:name w:val="Основной текст (2) + 9 pt"/>
    <w:uiPriority w:val="99"/>
    <w:rsid w:val="007C7EF8"/>
    <w:rPr>
      <w:rFonts w:ascii="Cambria" w:hAnsi="Cambria"/>
      <w:color w:val="000000"/>
      <w:spacing w:val="10"/>
      <w:w w:val="100"/>
      <w:position w:val="0"/>
      <w:sz w:val="18"/>
      <w:u w:val="none"/>
      <w:effect w:val="none"/>
      <w:shd w:val="clear" w:color="auto" w:fill="FFFFFF"/>
      <w:lang w:val="ru-RU" w:eastAsia="ru-RU"/>
    </w:rPr>
  </w:style>
  <w:style w:type="character" w:customStyle="1" w:styleId="18">
    <w:name w:val="Верхний колонтитул Знак1"/>
    <w:basedOn w:val="a0"/>
    <w:uiPriority w:val="99"/>
    <w:semiHidden/>
    <w:rsid w:val="007C7EF8"/>
    <w:rPr>
      <w:rFonts w:cs="Times New Roman"/>
      <w:sz w:val="24"/>
      <w:szCs w:val="24"/>
    </w:rPr>
  </w:style>
  <w:style w:type="character" w:customStyle="1" w:styleId="19">
    <w:name w:val="Нижний колонтитул Знак1"/>
    <w:basedOn w:val="a0"/>
    <w:uiPriority w:val="99"/>
    <w:semiHidden/>
    <w:rsid w:val="007C7EF8"/>
    <w:rPr>
      <w:rFonts w:cs="Times New Roman"/>
      <w:sz w:val="24"/>
      <w:szCs w:val="24"/>
    </w:rPr>
  </w:style>
  <w:style w:type="character" w:customStyle="1" w:styleId="afd">
    <w:name w:val="Гипертекстовая ссылка"/>
    <w:uiPriority w:val="99"/>
    <w:rsid w:val="007C7EF8"/>
    <w:rPr>
      <w:color w:val="106BBE"/>
    </w:rPr>
  </w:style>
  <w:style w:type="paragraph" w:styleId="afe">
    <w:name w:val="footnote text"/>
    <w:basedOn w:val="a"/>
    <w:link w:val="aff"/>
    <w:uiPriority w:val="99"/>
    <w:semiHidden/>
    <w:rsid w:val="007C7EF8"/>
  </w:style>
  <w:style w:type="character" w:customStyle="1" w:styleId="aff">
    <w:name w:val="Текст сноски Знак"/>
    <w:basedOn w:val="a0"/>
    <w:link w:val="afe"/>
    <w:uiPriority w:val="99"/>
    <w:semiHidden/>
    <w:locked/>
    <w:rsid w:val="00727427"/>
    <w:rPr>
      <w:rFonts w:cs="Times New Roman"/>
      <w:sz w:val="20"/>
      <w:szCs w:val="20"/>
    </w:rPr>
  </w:style>
  <w:style w:type="character" w:customStyle="1" w:styleId="1a">
    <w:name w:val="Текст сноски Знак1"/>
    <w:basedOn w:val="a0"/>
    <w:uiPriority w:val="99"/>
    <w:semiHidden/>
    <w:rsid w:val="007C7EF8"/>
    <w:rPr>
      <w:rFonts w:cs="Times New Roman"/>
    </w:rPr>
  </w:style>
  <w:style w:type="paragraph" w:styleId="aff0">
    <w:name w:val="annotation subject"/>
    <w:basedOn w:val="af1"/>
    <w:next w:val="af1"/>
    <w:link w:val="aff1"/>
    <w:uiPriority w:val="99"/>
    <w:semiHidden/>
    <w:rsid w:val="007C7EF8"/>
    <w:rPr>
      <w:b/>
      <w:bCs/>
    </w:rPr>
  </w:style>
  <w:style w:type="character" w:customStyle="1" w:styleId="aff1">
    <w:name w:val="Тема примечания Знак"/>
    <w:basedOn w:val="CommentTextChar"/>
    <w:link w:val="aff0"/>
    <w:uiPriority w:val="99"/>
    <w:semiHidden/>
    <w:locked/>
    <w:rsid w:val="00727427"/>
    <w:rPr>
      <w:rFonts w:cs="Times New Roman"/>
      <w:b/>
      <w:bCs/>
      <w:sz w:val="20"/>
      <w:szCs w:val="20"/>
    </w:rPr>
  </w:style>
  <w:style w:type="character" w:customStyle="1" w:styleId="1b">
    <w:name w:val="Тема примечания Знак1"/>
    <w:basedOn w:val="12"/>
    <w:uiPriority w:val="99"/>
    <w:semiHidden/>
    <w:rsid w:val="007C7EF8"/>
    <w:rPr>
      <w:rFonts w:cs="Times New Roman"/>
      <w:b/>
      <w:bCs/>
    </w:rPr>
  </w:style>
  <w:style w:type="character" w:customStyle="1" w:styleId="blk">
    <w:name w:val="blk"/>
    <w:uiPriority w:val="99"/>
    <w:rsid w:val="007C7EF8"/>
  </w:style>
  <w:style w:type="character" w:customStyle="1" w:styleId="apple-converted-space">
    <w:name w:val="apple-converted-space"/>
    <w:uiPriority w:val="99"/>
    <w:rsid w:val="007C7EF8"/>
  </w:style>
  <w:style w:type="character" w:customStyle="1" w:styleId="1c">
    <w:name w:val="Основной текст1"/>
    <w:uiPriority w:val="99"/>
    <w:rsid w:val="007C7EF8"/>
    <w:rPr>
      <w:rFonts w:ascii="Times New Roman" w:hAnsi="Times New Roman"/>
      <w:color w:val="000000"/>
      <w:spacing w:val="0"/>
      <w:w w:val="100"/>
      <w:position w:val="0"/>
      <w:sz w:val="26"/>
      <w:u w:val="none"/>
      <w:effect w:val="none"/>
      <w:shd w:val="clear" w:color="auto" w:fill="FFFFFF"/>
      <w:lang w:val="ru-RU" w:eastAsia="ru-RU"/>
    </w:rPr>
  </w:style>
  <w:style w:type="character" w:customStyle="1" w:styleId="0pt">
    <w:name w:val="Основной текст + Интервал 0 pt"/>
    <w:uiPriority w:val="99"/>
    <w:rsid w:val="007C7EF8"/>
    <w:rPr>
      <w:rFonts w:ascii="Times New Roman" w:hAnsi="Times New Roman"/>
      <w:b/>
      <w:spacing w:val="-3"/>
      <w:sz w:val="18"/>
      <w:u w:val="none"/>
      <w:effect w:val="none"/>
    </w:rPr>
  </w:style>
  <w:style w:type="paragraph" w:styleId="aff2">
    <w:name w:val="Plain Text"/>
    <w:basedOn w:val="a"/>
    <w:link w:val="aff3"/>
    <w:uiPriority w:val="99"/>
    <w:semiHidden/>
    <w:rsid w:val="007C7EF8"/>
    <w:rPr>
      <w:rFonts w:ascii="Consolas" w:hAnsi="Consolas"/>
      <w:sz w:val="21"/>
      <w:szCs w:val="21"/>
    </w:rPr>
  </w:style>
  <w:style w:type="character" w:customStyle="1" w:styleId="aff3">
    <w:name w:val="Текст Знак"/>
    <w:basedOn w:val="a0"/>
    <w:link w:val="aff2"/>
    <w:uiPriority w:val="99"/>
    <w:semiHidden/>
    <w:locked/>
    <w:rsid w:val="00727427"/>
    <w:rPr>
      <w:rFonts w:ascii="Courier New" w:hAnsi="Courier New" w:cs="Courier New"/>
      <w:sz w:val="20"/>
      <w:szCs w:val="20"/>
    </w:rPr>
  </w:style>
  <w:style w:type="character" w:customStyle="1" w:styleId="1d">
    <w:name w:val="Текст Знак1"/>
    <w:basedOn w:val="a0"/>
    <w:uiPriority w:val="99"/>
    <w:semiHidden/>
    <w:rsid w:val="007C7EF8"/>
    <w:rPr>
      <w:rFonts w:ascii="Consolas" w:hAnsi="Consolas" w:cs="Consolas"/>
      <w:sz w:val="21"/>
      <w:szCs w:val="21"/>
    </w:rPr>
  </w:style>
  <w:style w:type="character" w:customStyle="1" w:styleId="ab">
    <w:name w:val="Абзац списка Знак"/>
    <w:aliases w:val="Bullet List Знак,FooterText Знак,numbered Знак,Цветной список - Акцент 11 Знак,Список нумерованный цифры Знак"/>
    <w:link w:val="aa"/>
    <w:uiPriority w:val="34"/>
    <w:locked/>
    <w:rsid w:val="00811EF1"/>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57347">
      <w:marLeft w:val="0"/>
      <w:marRight w:val="0"/>
      <w:marTop w:val="0"/>
      <w:marBottom w:val="0"/>
      <w:divBdr>
        <w:top w:val="none" w:sz="0" w:space="0" w:color="auto"/>
        <w:left w:val="none" w:sz="0" w:space="0" w:color="auto"/>
        <w:bottom w:val="none" w:sz="0" w:space="0" w:color="auto"/>
        <w:right w:val="none" w:sz="0" w:space="0" w:color="auto"/>
      </w:divBdr>
    </w:div>
    <w:div w:id="2021857348">
      <w:marLeft w:val="0"/>
      <w:marRight w:val="0"/>
      <w:marTop w:val="0"/>
      <w:marBottom w:val="0"/>
      <w:divBdr>
        <w:top w:val="none" w:sz="0" w:space="0" w:color="auto"/>
        <w:left w:val="none" w:sz="0" w:space="0" w:color="auto"/>
        <w:bottom w:val="none" w:sz="0" w:space="0" w:color="auto"/>
        <w:right w:val="none" w:sz="0" w:space="0" w:color="auto"/>
      </w:divBdr>
    </w:div>
    <w:div w:id="2021857349">
      <w:marLeft w:val="0"/>
      <w:marRight w:val="0"/>
      <w:marTop w:val="0"/>
      <w:marBottom w:val="0"/>
      <w:divBdr>
        <w:top w:val="none" w:sz="0" w:space="0" w:color="auto"/>
        <w:left w:val="none" w:sz="0" w:space="0" w:color="auto"/>
        <w:bottom w:val="none" w:sz="0" w:space="0" w:color="auto"/>
        <w:right w:val="none" w:sz="0" w:space="0" w:color="auto"/>
      </w:divBdr>
    </w:div>
    <w:div w:id="2021857350">
      <w:marLeft w:val="0"/>
      <w:marRight w:val="0"/>
      <w:marTop w:val="0"/>
      <w:marBottom w:val="0"/>
      <w:divBdr>
        <w:top w:val="none" w:sz="0" w:space="0" w:color="auto"/>
        <w:left w:val="none" w:sz="0" w:space="0" w:color="auto"/>
        <w:bottom w:val="none" w:sz="0" w:space="0" w:color="auto"/>
        <w:right w:val="none" w:sz="0" w:space="0" w:color="auto"/>
      </w:divBdr>
    </w:div>
    <w:div w:id="2021857351">
      <w:marLeft w:val="0"/>
      <w:marRight w:val="0"/>
      <w:marTop w:val="0"/>
      <w:marBottom w:val="0"/>
      <w:divBdr>
        <w:top w:val="none" w:sz="0" w:space="0" w:color="auto"/>
        <w:left w:val="none" w:sz="0" w:space="0" w:color="auto"/>
        <w:bottom w:val="none" w:sz="0" w:space="0" w:color="auto"/>
        <w:right w:val="none" w:sz="0" w:space="0" w:color="auto"/>
      </w:divBdr>
      <w:divsChild>
        <w:div w:id="2021857356">
          <w:marLeft w:val="0"/>
          <w:marRight w:val="0"/>
          <w:marTop w:val="0"/>
          <w:marBottom w:val="0"/>
          <w:divBdr>
            <w:top w:val="none" w:sz="0" w:space="0" w:color="auto"/>
            <w:left w:val="none" w:sz="0" w:space="0" w:color="auto"/>
            <w:bottom w:val="none" w:sz="0" w:space="0" w:color="auto"/>
            <w:right w:val="none" w:sz="0" w:space="0" w:color="auto"/>
          </w:divBdr>
          <w:divsChild>
            <w:div w:id="2021857360">
              <w:marLeft w:val="0"/>
              <w:marRight w:val="0"/>
              <w:marTop w:val="100"/>
              <w:marBottom w:val="100"/>
              <w:divBdr>
                <w:top w:val="none" w:sz="0" w:space="0" w:color="auto"/>
                <w:left w:val="none" w:sz="0" w:space="0" w:color="auto"/>
                <w:bottom w:val="none" w:sz="0" w:space="0" w:color="auto"/>
                <w:right w:val="none" w:sz="0" w:space="0" w:color="auto"/>
              </w:divBdr>
              <w:divsChild>
                <w:div w:id="2021857357">
                  <w:marLeft w:val="0"/>
                  <w:marRight w:val="0"/>
                  <w:marTop w:val="0"/>
                  <w:marBottom w:val="0"/>
                  <w:divBdr>
                    <w:top w:val="none" w:sz="0" w:space="0" w:color="auto"/>
                    <w:left w:val="none" w:sz="0" w:space="0" w:color="auto"/>
                    <w:bottom w:val="none" w:sz="0" w:space="0" w:color="auto"/>
                    <w:right w:val="none" w:sz="0" w:space="0" w:color="auto"/>
                  </w:divBdr>
                  <w:divsChild>
                    <w:div w:id="2021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57352">
      <w:marLeft w:val="0"/>
      <w:marRight w:val="0"/>
      <w:marTop w:val="0"/>
      <w:marBottom w:val="0"/>
      <w:divBdr>
        <w:top w:val="none" w:sz="0" w:space="0" w:color="auto"/>
        <w:left w:val="none" w:sz="0" w:space="0" w:color="auto"/>
        <w:bottom w:val="none" w:sz="0" w:space="0" w:color="auto"/>
        <w:right w:val="none" w:sz="0" w:space="0" w:color="auto"/>
      </w:divBdr>
    </w:div>
    <w:div w:id="2021857353">
      <w:marLeft w:val="0"/>
      <w:marRight w:val="0"/>
      <w:marTop w:val="0"/>
      <w:marBottom w:val="0"/>
      <w:divBdr>
        <w:top w:val="none" w:sz="0" w:space="0" w:color="auto"/>
        <w:left w:val="none" w:sz="0" w:space="0" w:color="auto"/>
        <w:bottom w:val="none" w:sz="0" w:space="0" w:color="auto"/>
        <w:right w:val="none" w:sz="0" w:space="0" w:color="auto"/>
      </w:divBdr>
    </w:div>
    <w:div w:id="2021857354">
      <w:marLeft w:val="0"/>
      <w:marRight w:val="0"/>
      <w:marTop w:val="0"/>
      <w:marBottom w:val="0"/>
      <w:divBdr>
        <w:top w:val="none" w:sz="0" w:space="0" w:color="auto"/>
        <w:left w:val="none" w:sz="0" w:space="0" w:color="auto"/>
        <w:bottom w:val="none" w:sz="0" w:space="0" w:color="auto"/>
        <w:right w:val="none" w:sz="0" w:space="0" w:color="auto"/>
      </w:divBdr>
    </w:div>
    <w:div w:id="2021857355">
      <w:marLeft w:val="0"/>
      <w:marRight w:val="0"/>
      <w:marTop w:val="0"/>
      <w:marBottom w:val="0"/>
      <w:divBdr>
        <w:top w:val="none" w:sz="0" w:space="0" w:color="auto"/>
        <w:left w:val="none" w:sz="0" w:space="0" w:color="auto"/>
        <w:bottom w:val="none" w:sz="0" w:space="0" w:color="auto"/>
        <w:right w:val="none" w:sz="0" w:space="0" w:color="auto"/>
      </w:divBdr>
    </w:div>
    <w:div w:id="2021857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ushkin\Downloads\&#1055;&#1054;&#1057;&#1058;&#1045;&#1053;&#1054;&#1042;&#1051;&#1045;&#1053;&#1048;&#1045;.doc" TargetMode="External"/><Relationship Id="rId21" Type="http://schemas.openxmlformats.org/officeDocument/2006/relationships/hyperlink" Target="consultantplus://offline/ref=DE73D7051431E00BF2927095EDA3E7026B5B204EA73CB2B25EA651A7006EA3547C7A40D001A01F43CC1806B179F477481E2490F7E16299DATC1EH" TargetMode="External"/><Relationship Id="rId42" Type="http://schemas.openxmlformats.org/officeDocument/2006/relationships/hyperlink" Target="file:///C:\Users\Pushkin\Downloads\&#1055;&#1054;&#1057;&#1058;&#1045;&#1053;&#1054;&#1042;&#1051;&#1045;&#1053;&#1048;&#1045;.doc" TargetMode="External"/><Relationship Id="rId63" Type="http://schemas.openxmlformats.org/officeDocument/2006/relationships/hyperlink" Target="consultantplus://offline/ref=DE73D7051431E00BF2927095EDA3E7026A59204FA73DB2B25EA651A7006EA3547C7A40D001A01F40CA1806B179F477481E2490F7E16299DATC1EH" TargetMode="External"/><Relationship Id="rId84" Type="http://schemas.openxmlformats.org/officeDocument/2006/relationships/hyperlink" Target="file:///C:\Users\Pushkin\Downloads\&#1055;&#1054;&#1057;&#1058;&#1045;&#1053;&#1054;&#1042;&#1051;&#1045;&#1053;&#1048;&#1045;.doc" TargetMode="External"/><Relationship Id="rId138" Type="http://schemas.openxmlformats.org/officeDocument/2006/relationships/hyperlink" Target="consultantplus://offline/ref=DE73D7051431E00BF2927095EDA3E7026A582840AD3DB2B25EA651A7006EA3547C7A40D001A01E46CE1806B179F477481E2490F7E16299DATC1EH" TargetMode="External"/><Relationship Id="rId159" Type="http://schemas.openxmlformats.org/officeDocument/2006/relationships/fontTable" Target="fontTable.xml"/><Relationship Id="rId107" Type="http://schemas.openxmlformats.org/officeDocument/2006/relationships/hyperlink" Target="consultantplus://offline/ref=DE73D7051431E00BF2927095EDA3E7026A582840AD3DB2B25EA651A7006EA3547C7A40D008A914149C5707ED3FA8644B162493F6FET619H" TargetMode="External"/><Relationship Id="rId11" Type="http://schemas.openxmlformats.org/officeDocument/2006/relationships/hyperlink" Target="consultantplus://offline/ref=DE73D7051431E00BF2927095EDA3E7026B532F42AE6EE5B00FF35FA2083EF9446A334FD81FA11E5ECF1353TE19H" TargetMode="External"/><Relationship Id="rId32" Type="http://schemas.openxmlformats.org/officeDocument/2006/relationships/hyperlink" Target="consultantplus://offline/ref=DE73D7051431E00BF2927095EDA3E7026A582840AD3DB2B25EA651A7006EA3546E7A18DC03A90141CC0D50E03CTA18H" TargetMode="External"/><Relationship Id="rId53" Type="http://schemas.openxmlformats.org/officeDocument/2006/relationships/hyperlink" Target="file:///C:\Users\Pushkin\Downloads\&#1055;&#1054;&#1057;&#1058;&#1045;&#1053;&#1054;&#1042;&#1051;&#1045;&#1053;&#1048;&#1045;.doc" TargetMode="External"/><Relationship Id="rId74" Type="http://schemas.openxmlformats.org/officeDocument/2006/relationships/hyperlink" Target="consultantplus://offline/ref=DE73D7051431E00BF2927095EDA3E7026853204EA73EB2B25EA651A7006EA3546E7A18DC03A90141CC0D50E03CTA18H" TargetMode="External"/><Relationship Id="rId128" Type="http://schemas.openxmlformats.org/officeDocument/2006/relationships/hyperlink" Target="file:///C:\Users\Pushkin\Downloads\&#1055;&#1054;&#1057;&#1058;&#1045;&#1053;&#1054;&#1042;&#1051;&#1045;&#1053;&#1048;&#1045;.doc" TargetMode="External"/><Relationship Id="rId149" Type="http://schemas.openxmlformats.org/officeDocument/2006/relationships/hyperlink" Target="file:///C:\Users\Pushkin\Downloads\&#1055;&#1054;&#1057;&#1058;&#1045;&#1053;&#1054;&#1042;&#1051;&#1045;&#1053;&#1048;&#1045;.doc" TargetMode="External"/><Relationship Id="rId5" Type="http://schemas.openxmlformats.org/officeDocument/2006/relationships/footnotes" Target="footnotes.xml"/><Relationship Id="rId95" Type="http://schemas.openxmlformats.org/officeDocument/2006/relationships/hyperlink" Target="file:///C:\Users\Pushkin\Downloads\&#1055;&#1054;&#1057;&#1058;&#1045;&#1053;&#1054;&#1042;&#1051;&#1045;&#1053;&#1048;&#1045;.doc" TargetMode="External"/><Relationship Id="rId160" Type="http://schemas.openxmlformats.org/officeDocument/2006/relationships/theme" Target="theme/theme1.xml"/><Relationship Id="rId22" Type="http://schemas.openxmlformats.org/officeDocument/2006/relationships/hyperlink" Target="consultantplus://offline/ref=DE73D7051431E00BF2927095EDA3E7026A582840AD3DB2B25EA651A7006EA3547C7A40D303AB4B1189465FE234BF7B4B093891F7TF16H" TargetMode="External"/><Relationship Id="rId43" Type="http://schemas.openxmlformats.org/officeDocument/2006/relationships/hyperlink" Target="file:///C:\Users\Pushkin\Downloads\&#1055;&#1054;&#1057;&#1058;&#1045;&#1053;&#1054;&#1042;&#1051;&#1045;&#1053;&#1048;&#1045;.doc" TargetMode="External"/><Relationship Id="rId64" Type="http://schemas.openxmlformats.org/officeDocument/2006/relationships/hyperlink" Target="consultantplus://offline/ref=DE73D7051431E00BF2927095EDA3E7026A592142A030B2B25EA651A7006EA3547C7A40D001A01F47CF1806B179F477481E2490F7E16299DATC1EH" TargetMode="External"/><Relationship Id="rId118" Type="http://schemas.openxmlformats.org/officeDocument/2006/relationships/hyperlink" Target="file:///C:\Users\Pushkin\Downloads\&#1055;&#1054;&#1057;&#1058;&#1045;&#1053;&#1054;&#1042;&#1051;&#1045;&#1053;&#1048;&#1045;.doc" TargetMode="External"/><Relationship Id="rId139" Type="http://schemas.openxmlformats.org/officeDocument/2006/relationships/hyperlink" Target="consultantplus://offline/ref=DE73D7051431E00BF2927095EDA3E7026A592843A03BB2B25EA651A7006EA3546E7A18DC03A90141CC0D50E03CTA18H" TargetMode="External"/><Relationship Id="rId80" Type="http://schemas.openxmlformats.org/officeDocument/2006/relationships/hyperlink" Target="consultantplus://offline/ref=DE73D7051431E00BF2927095EDA3E7026A582843A53CB2B25EA651A7006EA3547C7A40D001A01C46C81806B179F477481E2490F7E16299DATC1EH" TargetMode="External"/><Relationship Id="rId85" Type="http://schemas.openxmlformats.org/officeDocument/2006/relationships/hyperlink" Target="file:///C:\Users\Pushkin\Downloads\&#1055;&#1054;&#1057;&#1058;&#1045;&#1053;&#1054;&#1042;&#1051;&#1045;&#1053;&#1048;&#1045;.doc" TargetMode="External"/><Relationship Id="rId150" Type="http://schemas.openxmlformats.org/officeDocument/2006/relationships/hyperlink" Target="file:///C:\Users\Pushkin\Downloads\&#1055;&#1054;&#1057;&#1058;&#1045;&#1053;&#1054;&#1042;&#1051;&#1045;&#1053;&#1048;&#1045;.doc" TargetMode="External"/><Relationship Id="rId155" Type="http://schemas.openxmlformats.org/officeDocument/2006/relationships/hyperlink" Target="consultantplus://offline/ref=DE73D7051431E00BF2927095EDA3E7026A592843A03BB2B25EA651A7006EA3546E7A18DC03A90141CC0D50E03CTA18H" TargetMode="External"/><Relationship Id="rId12" Type="http://schemas.openxmlformats.org/officeDocument/2006/relationships/hyperlink" Target="consultantplus://offline/ref=DE73D7051431E00BF2927095EDA3E7026A592843A03BB2B25EA651A7006EA3546E7A18DC03A90141CC0D50E03CTA18H" TargetMode="External"/><Relationship Id="rId17" Type="http://schemas.openxmlformats.org/officeDocument/2006/relationships/hyperlink" Target="consultantplus://offline/ref=DE73D7051431E00BF2927095EDA3E7026B5A2F41AC38B2B25EA651A7006EA3547C7A40D005A714149C5707ED3FA8644B162493F6FET619H" TargetMode="External"/><Relationship Id="rId33" Type="http://schemas.openxmlformats.org/officeDocument/2006/relationships/hyperlink" Target="consultantplus://offline/ref=DE73D7051431E00BF2927095EDA3E7026A582840AD3DB2B25EA651A7006EA3546E7A18DC03A90141CC0D50E03CTA18H" TargetMode="External"/><Relationship Id="rId38" Type="http://schemas.openxmlformats.org/officeDocument/2006/relationships/hyperlink" Target="consultantplus://offline/ref=DE73D7051431E00BF2927095EDA3E7026A582D41AD39B2B25EA651A7006EA3547C7A40D301A51B4B994216B530A37354163B8FF4FF61T910H" TargetMode="External"/><Relationship Id="rId59" Type="http://schemas.openxmlformats.org/officeDocument/2006/relationships/hyperlink" Target="file:///C:\Users\Pushkin\Downloads\&#1055;&#1054;&#1057;&#1058;&#1045;&#1053;&#1054;&#1042;&#1051;&#1045;&#1053;&#1048;&#1045;.doc" TargetMode="External"/><Relationship Id="rId103" Type="http://schemas.openxmlformats.org/officeDocument/2006/relationships/hyperlink" Target="file:///C:\Users\Pushkin\Downloads\&#1055;&#1054;&#1057;&#1058;&#1045;&#1053;&#1054;&#1042;&#1051;&#1045;&#1053;&#1048;&#1045;.doc" TargetMode="External"/><Relationship Id="rId108" Type="http://schemas.openxmlformats.org/officeDocument/2006/relationships/hyperlink" Target="file:///C:\Users\Pushkin\Downloads\&#1055;&#1054;&#1057;&#1058;&#1045;&#1053;&#1054;&#1042;&#1051;&#1045;&#1053;&#1048;&#1045;.doc" TargetMode="External"/><Relationship Id="rId124" Type="http://schemas.openxmlformats.org/officeDocument/2006/relationships/hyperlink" Target="consultantplus://offline/ref=DE73D7051431E00BF2927095EDA3E7026B532E4EA031B2B25EA651A7006EA3546E7A18DC03A90141CC0D50E03CTA18H" TargetMode="External"/><Relationship Id="rId129" Type="http://schemas.openxmlformats.org/officeDocument/2006/relationships/hyperlink" Target="consultantplus://offline/ref=DE73D7051431E00BF2927095EDA3E7026A582843A43BB2B25EA651A7006EA3546E7A18DC03A90141CC0D50E03CTA18H" TargetMode="External"/><Relationship Id="rId54" Type="http://schemas.openxmlformats.org/officeDocument/2006/relationships/hyperlink" Target="file:///C:\Users\Pushkin\Downloads\&#1055;&#1054;&#1057;&#1058;&#1045;&#1053;&#1054;&#1042;&#1051;&#1045;&#1053;&#1048;&#1045;.doc" TargetMode="External"/><Relationship Id="rId70" Type="http://schemas.openxmlformats.org/officeDocument/2006/relationships/hyperlink" Target="file:///C:\Users\Pushkin\Downloads\&#1055;&#1054;&#1057;&#1058;&#1045;&#1053;&#1054;&#1042;&#1051;&#1045;&#1053;&#1048;&#1045;.doc" TargetMode="External"/><Relationship Id="rId75" Type="http://schemas.openxmlformats.org/officeDocument/2006/relationships/hyperlink" Target="https://legalacts.ru/doc/federalnyi-zakon-ot-25122008-n-273-fz-o/statja-10/" TargetMode="External"/><Relationship Id="rId91" Type="http://schemas.openxmlformats.org/officeDocument/2006/relationships/hyperlink" Target="file:///C:\Users\Pushkin\Downloads\&#1055;&#1054;&#1057;&#1058;&#1045;&#1053;&#1054;&#1042;&#1051;&#1045;&#1053;&#1048;&#1045;.doc" TargetMode="External"/><Relationship Id="rId96" Type="http://schemas.openxmlformats.org/officeDocument/2006/relationships/hyperlink" Target="file:///C:\Users\Pushkin\Downloads\&#1055;&#1054;&#1057;&#1058;&#1045;&#1053;&#1054;&#1042;&#1051;&#1045;&#1053;&#1048;&#1045;.doc" TargetMode="External"/><Relationship Id="rId140" Type="http://schemas.openxmlformats.org/officeDocument/2006/relationships/hyperlink" Target="file:///C:\Users\Pushkin\Downloads\&#1055;&#1054;&#1057;&#1058;&#1045;&#1053;&#1054;&#1042;&#1051;&#1045;&#1053;&#1048;&#1045;.doc" TargetMode="External"/><Relationship Id="rId145" Type="http://schemas.openxmlformats.org/officeDocument/2006/relationships/hyperlink" Target="consultantplus://offline/ref=FA819A8F0F7CE8218B5356E2D2D96FCE49805F6F55C78F43FE4CE751CFF2DE6A29D25E08B3A1700243F557AAD60FA3FB47EBC8CE91BC38I"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DE73D7051431E00BF2927095EDA3E702685E2B44A23EB2B25EA651A7006EA3546E7A18DC03A90141CC0D50E03CTA18H" TargetMode="External"/><Relationship Id="rId28" Type="http://schemas.openxmlformats.org/officeDocument/2006/relationships/hyperlink" Target="consultantplus://offline/ref=DE73D7051431E00BF2927095EDA3E7026A582840AD3DB2B25EA651A7006EA3547C7A40D002A314149C5707ED3FA8644B162493F6FET619H" TargetMode="External"/><Relationship Id="rId49" Type="http://schemas.openxmlformats.org/officeDocument/2006/relationships/hyperlink" Target="consultantplus://offline/ref=DE73D7051431E00BF2927095EDA3E7026A582846A43EB2B25EA651A7006EA3547C7A40D001A01F48CD1806B179F477481E2490F7E16299DATC1EH" TargetMode="External"/><Relationship Id="rId114" Type="http://schemas.openxmlformats.org/officeDocument/2006/relationships/hyperlink" Target="file:///C:\Users\Pushkin\Downloads\&#1055;&#1054;&#1057;&#1058;&#1045;&#1053;&#1054;&#1042;&#1051;&#1045;&#1053;&#1048;&#1045;.doc" TargetMode="External"/><Relationship Id="rId119" Type="http://schemas.openxmlformats.org/officeDocument/2006/relationships/hyperlink" Target="file:///C:\Users\Pushkin\Downloads\&#1055;&#1054;&#1057;&#1058;&#1045;&#1053;&#1054;&#1042;&#1051;&#1045;&#1053;&#1048;&#1045;.doc" TargetMode="External"/><Relationship Id="rId44" Type="http://schemas.openxmlformats.org/officeDocument/2006/relationships/hyperlink" Target="file:///C:\Users\Pushkin\Downloads\&#1055;&#1054;&#1057;&#1058;&#1045;&#1053;&#1054;&#1042;&#1051;&#1045;&#1053;&#1048;&#1045;.doc" TargetMode="External"/><Relationship Id="rId60" Type="http://schemas.openxmlformats.org/officeDocument/2006/relationships/hyperlink" Target="https://egrul.nalog.ru/index.html" TargetMode="External"/><Relationship Id="rId65" Type="http://schemas.openxmlformats.org/officeDocument/2006/relationships/hyperlink" Target="file:///C:\Users\Pushkin\Downloads\&#1055;&#1054;&#1057;&#1058;&#1045;&#1053;&#1054;&#1042;&#1051;&#1045;&#1053;&#1048;&#1045;.doc" TargetMode="External"/><Relationship Id="rId81" Type="http://schemas.openxmlformats.org/officeDocument/2006/relationships/hyperlink" Target="file:///C:\Users\Pushkin\Downloads\&#1055;&#1054;&#1057;&#1058;&#1045;&#1053;&#1054;&#1042;&#1051;&#1045;&#1053;&#1048;&#1045;.doc" TargetMode="External"/><Relationship Id="rId86" Type="http://schemas.openxmlformats.org/officeDocument/2006/relationships/hyperlink" Target="file:///C:\Users\Pushkin\Downloads\&#1055;&#1054;&#1057;&#1058;&#1045;&#1053;&#1054;&#1042;&#1051;&#1045;&#1053;&#1048;&#1045;.doc" TargetMode="External"/><Relationship Id="rId130" Type="http://schemas.openxmlformats.org/officeDocument/2006/relationships/hyperlink" Target="file:///C:\Users\Pushkin\Downloads\&#1055;&#1054;&#1057;&#1058;&#1045;&#1053;&#1054;&#1042;&#1051;&#1045;&#1053;&#1048;&#1045;.doc" TargetMode="External"/><Relationship Id="rId135" Type="http://schemas.openxmlformats.org/officeDocument/2006/relationships/hyperlink" Target="file:///C:\Users\Pushkin\Downloads\&#1055;&#1054;&#1057;&#1058;&#1045;&#1053;&#1054;&#1042;&#1051;&#1045;&#1053;&#1048;&#1045;.doc" TargetMode="External"/><Relationship Id="rId151" Type="http://schemas.openxmlformats.org/officeDocument/2006/relationships/hyperlink" Target="file:///C:\Users\Pushkin\Downloads\&#1055;&#1054;&#1057;&#1058;&#1045;&#1053;&#1054;&#1042;&#1051;&#1045;&#1053;&#1048;&#1045;.doc" TargetMode="External"/><Relationship Id="rId156" Type="http://schemas.openxmlformats.org/officeDocument/2006/relationships/hyperlink" Target="consultantplus://offline/ref=0B408AD798A14DBD69AC721F506173F80A364BC1FC3D3759A00783F244C7DC0BFD156F1DADC169F74F2F34DD8B11CB6861A8D47BB4w4j3H" TargetMode="External"/><Relationship Id="rId13" Type="http://schemas.openxmlformats.org/officeDocument/2006/relationships/hyperlink" Target="consultantplus://offline/ref=DE73D7051431E00BF2927095EDA3E7026A582840AD3DB2B25EA651A7006EA3546E7A18DC03A90141CC0D50E03CTA18H" TargetMode="External"/><Relationship Id="rId18" Type="http://schemas.openxmlformats.org/officeDocument/2006/relationships/hyperlink" Target="consultantplus://offline/ref=DE73D7051431E00BF2927095EDA3E7026B5A2F41AC38B2B25EA651A7006EA3546E7A18DC03A90141CC0D50E03CTA18H" TargetMode="External"/><Relationship Id="rId39" Type="http://schemas.openxmlformats.org/officeDocument/2006/relationships/hyperlink" Target="consultantplus://offline/ref=DE73D7051431E00BF2927095EDA3E7026A582D41AD39B2B25EA651A7006EA3547C7A40D301A71D4B994216B530A37354163B8FF4FF61T910H" TargetMode="External"/><Relationship Id="rId109" Type="http://schemas.openxmlformats.org/officeDocument/2006/relationships/hyperlink" Target="file:///C:\Users\Pushkin\Downloads\&#1055;&#1054;&#1057;&#1058;&#1045;&#1053;&#1054;&#1042;&#1051;&#1045;&#1053;&#1048;&#1045;.doc" TargetMode="External"/><Relationship Id="rId34" Type="http://schemas.openxmlformats.org/officeDocument/2006/relationships/hyperlink" Target="consultantplus://offline/ref=DE73D7051431E00BF2927095EDA3E7026A5B2B40AD30B2B25EA651A7006EA3546E7A18DC03A90141CC0D50E03CTA18H" TargetMode="External"/><Relationship Id="rId50" Type="http://schemas.openxmlformats.org/officeDocument/2006/relationships/hyperlink" Target="consultantplus://offline/ref=DE73D7051431E00BF2927095EDA3E7026A582846A43EB2B25EA651A7006EA3547C7A40D001A01F48CD1806B179F477481E2490F7E16299DATC1EH" TargetMode="External"/><Relationship Id="rId55" Type="http://schemas.openxmlformats.org/officeDocument/2006/relationships/hyperlink" Target="file:///C:\Users\Pushkin\Downloads\&#1055;&#1054;&#1057;&#1058;&#1045;&#1053;&#1054;&#1042;&#1051;&#1045;&#1053;&#1048;&#1045;.doc" TargetMode="External"/><Relationship Id="rId76" Type="http://schemas.openxmlformats.org/officeDocument/2006/relationships/hyperlink" Target="https://legalacts.ru/doc/federalnyi-zakon-ot-25122008-n-273-fz-o/statja-10/" TargetMode="External"/><Relationship Id="rId97" Type="http://schemas.openxmlformats.org/officeDocument/2006/relationships/hyperlink" Target="file:///C:\Users\Pushkin\Downloads\&#1055;&#1054;&#1057;&#1058;&#1045;&#1053;&#1054;&#1042;&#1051;&#1045;&#1053;&#1048;&#1045;.doc" TargetMode="External"/><Relationship Id="rId104" Type="http://schemas.openxmlformats.org/officeDocument/2006/relationships/hyperlink" Target="file:///C:\Users\Pushkin\Downloads\&#1055;&#1054;&#1057;&#1058;&#1045;&#1053;&#1054;&#1042;&#1051;&#1045;&#1053;&#1048;&#1045;.doc" TargetMode="External"/><Relationship Id="rId120" Type="http://schemas.openxmlformats.org/officeDocument/2006/relationships/hyperlink" Target="file:///C:\Users\Pushkin\Downloads\&#1055;&#1054;&#1057;&#1058;&#1045;&#1053;&#1054;&#1042;&#1051;&#1045;&#1053;&#1048;&#1045;.doc" TargetMode="External"/><Relationship Id="rId125" Type="http://schemas.openxmlformats.org/officeDocument/2006/relationships/hyperlink" Target="consultantplus://offline/ref=FC97FD5F3C68411B9D2F27EE88BB357C73C888FF651592BF147593AE38838C7A683846F8CD9E34C4A5973Dt23EN" TargetMode="External"/><Relationship Id="rId141" Type="http://schemas.openxmlformats.org/officeDocument/2006/relationships/hyperlink" Target="file:///C:\Users\Pushkin\Downloads\&#1055;&#1054;&#1057;&#1058;&#1045;&#1053;&#1054;&#1042;&#1051;&#1045;&#1053;&#1048;&#1045;.doc" TargetMode="External"/><Relationship Id="rId146" Type="http://schemas.openxmlformats.org/officeDocument/2006/relationships/hyperlink" Target="file:///C:\Users\Pushkin\Downloads\&#1055;&#1054;&#1057;&#1058;&#1045;&#1053;&#1054;&#1042;&#1051;&#1045;&#1053;&#1048;&#1045;.doc" TargetMode="External"/><Relationship Id="rId7" Type="http://schemas.openxmlformats.org/officeDocument/2006/relationships/hyperlink" Target="consultantplus://offline/ref=DE73D7051431E00BF2927095EDA3E7026A582840AD3DB2B25EA651A7006EA3546E7A18DC03A90141CC0D50E03CTA18H" TargetMode="External"/><Relationship Id="rId71" Type="http://schemas.openxmlformats.org/officeDocument/2006/relationships/hyperlink" Target="consultantplus://offline/ref=DE73D7051431E00BF2927095EDA3E7026A592143A63FB2B25EA651A7006EA3546E7A18DC03A90141CC0D50E03CTA18H" TargetMode="External"/><Relationship Id="rId92" Type="http://schemas.openxmlformats.org/officeDocument/2006/relationships/hyperlink" Target="consultantplus://offline/ref=DE73D7051431E00BF2927095EDA3E7026A582840AD3DB2B25EA651A7006EA3547C7A40D001A01F48CB1806B179F477481E2490F7E16299DATC1EH" TargetMode="External"/><Relationship Id="rId2" Type="http://schemas.openxmlformats.org/officeDocument/2006/relationships/styles" Target="styles.xml"/><Relationship Id="rId29" Type="http://schemas.openxmlformats.org/officeDocument/2006/relationships/hyperlink" Target="consultantplus://offline/ref=DE73D7051431E00BF2927095EDA3E7026A582840AD3DB2B25EA651A7006EA3547C7A40D001A01F48CB1806B179F477481E2490F7E16299DATC1EH" TargetMode="External"/><Relationship Id="rId24" Type="http://schemas.openxmlformats.org/officeDocument/2006/relationships/hyperlink" Target="consultantplus://offline/ref=DE73D7051431E00BF2927095EDA3E7026A582840AD3DB2B25EA651A7006EA3547C7A40D209A114149C5707ED3FA8644B162493F6FET619H" TargetMode="External"/><Relationship Id="rId40" Type="http://schemas.openxmlformats.org/officeDocument/2006/relationships/hyperlink" Target="consultantplus://offline/ref=DE73D7051431E00BF2927095EDA3E7026A582D41AD39B2B25EA651A7006EA3547C7A40D301A8194B994216B530A37354163B8FF4FF61T910H" TargetMode="External"/><Relationship Id="rId45" Type="http://schemas.openxmlformats.org/officeDocument/2006/relationships/hyperlink" Target="consultantplus://offline/ref=DE73D7051431E00BF2927095EDA3E7026A582840AD3DB2B25EA651A7006EA3547C7A40D001A01F49C81806B179F477481E2490F7E16299DATC1EH" TargetMode="External"/><Relationship Id="rId66" Type="http://schemas.openxmlformats.org/officeDocument/2006/relationships/hyperlink" Target="consultantplus://offline/ref=DE73D7051431E00BF2927095EDA3E7026A592142A030B2B25EA651A7006EA3547C7A40D001A01F47CF1806B179F477481E2490F7E16299DATC1EH" TargetMode="External"/><Relationship Id="rId87" Type="http://schemas.openxmlformats.org/officeDocument/2006/relationships/hyperlink" Target="file:///C:\Users\Pushkin\Downloads\&#1055;&#1054;&#1057;&#1058;&#1045;&#1053;&#1054;&#1042;&#1051;&#1045;&#1053;&#1048;&#1045;.doc" TargetMode="External"/><Relationship Id="rId110" Type="http://schemas.openxmlformats.org/officeDocument/2006/relationships/hyperlink" Target="file:///C:\Users\Pushkin\Downloads\&#1055;&#1054;&#1057;&#1058;&#1045;&#1053;&#1054;&#1042;&#1051;&#1045;&#1053;&#1048;&#1045;.doc" TargetMode="External"/><Relationship Id="rId115" Type="http://schemas.openxmlformats.org/officeDocument/2006/relationships/hyperlink" Target="file:///C:\Users\Pushkin\Downloads\&#1055;&#1054;&#1057;&#1058;&#1045;&#1053;&#1054;&#1042;&#1051;&#1045;&#1053;&#1048;&#1045;.doc" TargetMode="External"/><Relationship Id="rId131" Type="http://schemas.openxmlformats.org/officeDocument/2006/relationships/hyperlink" Target="file:///C:\Users\Pushkin\Downloads\&#1055;&#1054;&#1057;&#1058;&#1045;&#1053;&#1054;&#1042;&#1051;&#1045;&#1053;&#1048;&#1045;.doc" TargetMode="External"/><Relationship Id="rId136" Type="http://schemas.openxmlformats.org/officeDocument/2006/relationships/hyperlink" Target="file:///C:\Users\Pushkin\Downloads\&#1055;&#1054;&#1057;&#1058;&#1045;&#1053;&#1054;&#1042;&#1051;&#1045;&#1053;&#1048;&#1045;.doc" TargetMode="External"/><Relationship Id="rId157" Type="http://schemas.openxmlformats.org/officeDocument/2006/relationships/hyperlink" Target="consultantplus://offline/ref=0B408AD798A14DBD69AC721F506173F80A364BC1FC3D3759A00783F244C7DC0BFD156F15A8C065A84A3A25858713D67663B4C879B641wEj3H" TargetMode="External"/><Relationship Id="rId61" Type="http://schemas.openxmlformats.org/officeDocument/2006/relationships/hyperlink" Target="file:///C:\Users\Pushkin\Downloads\&#1055;&#1054;&#1057;&#1058;&#1045;&#1053;&#1054;&#1042;&#1051;&#1045;&#1053;&#1048;&#1045;.doc" TargetMode="External"/><Relationship Id="rId82" Type="http://schemas.openxmlformats.org/officeDocument/2006/relationships/hyperlink" Target="consultantplus://offline/ref=8AD9DA3CD31DAA057B08821E3E6E80F3AAF469329B387954D8FFC3921819D23EB1C7399C60F37308AEE11BCDE1425DBB9FE6D88140tFu2G" TargetMode="External"/><Relationship Id="rId152" Type="http://schemas.openxmlformats.org/officeDocument/2006/relationships/hyperlink" Target="file:///C:\Users\Pushkin\Downloads\&#1055;&#1054;&#1057;&#1058;&#1045;&#1053;&#1054;&#1042;&#1051;&#1045;&#1053;&#1048;&#1045;.doc" TargetMode="External"/><Relationship Id="rId19" Type="http://schemas.openxmlformats.org/officeDocument/2006/relationships/hyperlink" Target="consultantplus://offline/ref=DE73D7051431E00BF2927095EDA3E7026A582840AD3DB2B25EA651A7006EA3547C7A40D506AB4B1189465FE234BF7B4B093891F7TF16H" TargetMode="External"/><Relationship Id="rId14" Type="http://schemas.openxmlformats.org/officeDocument/2006/relationships/hyperlink" Target="consultantplus://offline/ref=DE73D7051431E00BF2927095EDA3E7026B5A2F40A73CB2B25EA651A7006EA3546E7A18DC03A90141CC0D50E03CTA18H" TargetMode="External"/><Relationship Id="rId30" Type="http://schemas.openxmlformats.org/officeDocument/2006/relationships/hyperlink" Target="consultantplus://offline/ref=DE73D7051431E00BF2927095EDA3E7026A582840AD3DB2B25EA651A7006EA3546E7A18DC03A90141CC0D50E03CTA18H" TargetMode="External"/><Relationship Id="rId35" Type="http://schemas.openxmlformats.org/officeDocument/2006/relationships/hyperlink" Target="consultantplus://offline/ref=DE73D7051431E00BF2927095EDA3E7026A5B2B41A43BB2B25EA651A7006EA3546E7A18DC03A90141CC0D50E03CTA18H" TargetMode="External"/><Relationship Id="rId56" Type="http://schemas.openxmlformats.org/officeDocument/2006/relationships/hyperlink" Target="file:///C:\Users\Pushkin\Downloads\&#1055;&#1054;&#1057;&#1058;&#1045;&#1053;&#1054;&#1042;&#1051;&#1045;&#1053;&#1048;&#1045;.doc" TargetMode="External"/><Relationship Id="rId77" Type="http://schemas.openxmlformats.org/officeDocument/2006/relationships/hyperlink" Target="consultantplus://offline/ref=DE73D7051431E00BF2927095EDA3E7026A582840AD3DB2B25EA651A7006EA3547C7A40D008A914149C5707ED3FA8644B162493F6FET619H" TargetMode="External"/><Relationship Id="rId100" Type="http://schemas.openxmlformats.org/officeDocument/2006/relationships/hyperlink" Target="consultantplus://offline/ref=DE73D7051431E00BF2927095EDA3E7026A582840AD3DB2B25EA651A7006EA3546E7A18DC03A90141CC0D50E03CTA18H" TargetMode="External"/><Relationship Id="rId105" Type="http://schemas.openxmlformats.org/officeDocument/2006/relationships/hyperlink" Target="file:///C:\Users\Pushkin\Downloads\&#1055;&#1054;&#1057;&#1058;&#1045;&#1053;&#1054;&#1042;&#1051;&#1045;&#1053;&#1048;&#1045;.doc" TargetMode="External"/><Relationship Id="rId126" Type="http://schemas.openxmlformats.org/officeDocument/2006/relationships/hyperlink" Target="file:///C:\Users\Pushkin\Downloads\&#1055;&#1054;&#1057;&#1058;&#1045;&#1053;&#1054;&#1042;&#1051;&#1045;&#1053;&#1048;&#1045;.doc" TargetMode="External"/><Relationship Id="rId147" Type="http://schemas.openxmlformats.org/officeDocument/2006/relationships/hyperlink" Target="consultantplus://offline/ref=01E23FE2769584BB52AF76002CE682F343DBAEB72BAE69D71746C4D3D4BC024FFF597A5B3F696CB470D921B980F0F4CD473848F5C38B054C26A000q4U2P" TargetMode="External"/><Relationship Id="rId8" Type="http://schemas.openxmlformats.org/officeDocument/2006/relationships/hyperlink" Target="consultantplus://offline/ref=DE73D7051431E00BF2927095EDA3E7026A592843A03BB2B25EA651A7006EA3546E7A18DC03A90141CC0D50E03CTA18H" TargetMode="External"/><Relationship Id="rId51" Type="http://schemas.openxmlformats.org/officeDocument/2006/relationships/hyperlink" Target="consultantplus://offline/ref=DE73D7051431E00BF2927095EDA3E7026A582846A43EB2B25EA651A7006EA3547C7A40D001A01F48CD1806B179F477481E2490F7E16299DATC1EH" TargetMode="External"/><Relationship Id="rId72" Type="http://schemas.openxmlformats.org/officeDocument/2006/relationships/hyperlink" Target="file:///C:\Users\Pushkin\Downloads\&#1055;&#1054;&#1057;&#1058;&#1045;&#1053;&#1054;&#1042;&#1051;&#1045;&#1053;&#1048;&#1045;.doc" TargetMode="External"/><Relationship Id="rId93" Type="http://schemas.openxmlformats.org/officeDocument/2006/relationships/hyperlink" Target="consultantplus://offline/ref=8AD9DA3CD31DAA057B08821E3E6E80F3AAF469329B387954D8FFC3921819D23EB1C7399C60F37308AEE11BCDE1425DBB9FE6D88140tFu2G" TargetMode="External"/><Relationship Id="rId98" Type="http://schemas.openxmlformats.org/officeDocument/2006/relationships/hyperlink" Target="file:///C:\Users\Pushkin\Downloads\&#1055;&#1054;&#1057;&#1058;&#1045;&#1053;&#1054;&#1042;&#1051;&#1045;&#1053;&#1048;&#1045;.doc" TargetMode="External"/><Relationship Id="rId121" Type="http://schemas.openxmlformats.org/officeDocument/2006/relationships/hyperlink" Target="file:///C:\Users\Pushkin\Downloads\&#1055;&#1054;&#1057;&#1058;&#1045;&#1053;&#1054;&#1042;&#1051;&#1045;&#1053;&#1048;&#1045;.doc" TargetMode="External"/><Relationship Id="rId142" Type="http://schemas.openxmlformats.org/officeDocument/2006/relationships/hyperlink" Target="consultantplus://offline/ref=01E23FE2769584BB52AF76002CE682F343DBAEB72BAE69D71746C4D3D4BC024FFF597A5B3F696CB470D921B980F0F4CD473848F5C38B054C26A000q4U2P" TargetMode="External"/><Relationship Id="rId3" Type="http://schemas.openxmlformats.org/officeDocument/2006/relationships/settings" Target="settings.xml"/><Relationship Id="rId25" Type="http://schemas.openxmlformats.org/officeDocument/2006/relationships/hyperlink" Target="consultantplus://offline/ref=DE73D7051431E00BF2927095EDA3E7026A582840AD3DB2B25EA651A7006EA3547C7A40D008A914149C5707ED3FA8644B162493F6FET619H" TargetMode="External"/><Relationship Id="rId46" Type="http://schemas.openxmlformats.org/officeDocument/2006/relationships/hyperlink" Target="consultantplus://offline/ref=DE73D7051431E00BF2927095EDA3E7026A592C44A131B2B25EA651A7006EA3546E7A18DC03A90141CC0D50E03CTA18H" TargetMode="External"/><Relationship Id="rId67" Type="http://schemas.openxmlformats.org/officeDocument/2006/relationships/hyperlink" Target="file:///C:\Users\Pushkin\Downloads\&#1055;&#1054;&#1057;&#1058;&#1045;&#1053;&#1054;&#1042;&#1051;&#1045;&#1053;&#1048;&#1045;.doc" TargetMode="External"/><Relationship Id="rId116" Type="http://schemas.openxmlformats.org/officeDocument/2006/relationships/hyperlink" Target="consultantplus://offline/ref=DE73D7051431E00BF2927095EDA3E7026A582840AD3DB2B25EA651A7006EA3547C7A40D008A914149C5707ED3FA8644B162493F6FET619H" TargetMode="External"/><Relationship Id="rId137" Type="http://schemas.openxmlformats.org/officeDocument/2006/relationships/hyperlink" Target="file:///C:\Users\Pushkin\Downloads\&#1055;&#1054;&#1057;&#1058;&#1045;&#1053;&#1054;&#1042;&#1051;&#1045;&#1053;&#1048;&#1045;.doc" TargetMode="External"/><Relationship Id="rId158" Type="http://schemas.openxmlformats.org/officeDocument/2006/relationships/footer" Target="footer1.xml"/><Relationship Id="rId20" Type="http://schemas.openxmlformats.org/officeDocument/2006/relationships/hyperlink" Target="consultantplus://offline/ref=DE73D7051431E00BF2927095EDA3E7026A582843A43BB2B25EA651A7006EA3546E7A18DC03A90141CC0D50E03CTA18H" TargetMode="External"/><Relationship Id="rId41" Type="http://schemas.openxmlformats.org/officeDocument/2006/relationships/hyperlink" Target="consultantplus://offline/ref=DE73D7051431E00BF2927095EDA3E7026A582842A43AB2B25EA651A7006EA3547C7A40D307A21F4B994216B530A37354163B8FF4FF61T910H" TargetMode="External"/><Relationship Id="rId62" Type="http://schemas.openxmlformats.org/officeDocument/2006/relationships/hyperlink" Target="consultantplus://offline/ref=DE73D7051431E00BF2927095EDA3E7026B5A2F41AC38B2B25EA651A7006EA3546E7A18DC03A90141CC0D50E03CTA18H" TargetMode="External"/><Relationship Id="rId83" Type="http://schemas.openxmlformats.org/officeDocument/2006/relationships/hyperlink" Target="file:///C:\Users\Pushkin\Downloads\&#1055;&#1054;&#1057;&#1058;&#1045;&#1053;&#1054;&#1042;&#1051;&#1045;&#1053;&#1048;&#1045;.doc" TargetMode="External"/><Relationship Id="rId88" Type="http://schemas.openxmlformats.org/officeDocument/2006/relationships/hyperlink" Target="file:///C:\Users\Pushkin\Downloads\&#1055;&#1054;&#1057;&#1058;&#1045;&#1053;&#1054;&#1042;&#1051;&#1045;&#1053;&#1048;&#1045;.doc" TargetMode="External"/><Relationship Id="rId111" Type="http://schemas.openxmlformats.org/officeDocument/2006/relationships/hyperlink" Target="file:///C:\Users\Pushkin\Downloads\&#1055;&#1054;&#1057;&#1058;&#1045;&#1053;&#1054;&#1042;&#1051;&#1045;&#1053;&#1048;&#1045;.doc" TargetMode="External"/><Relationship Id="rId132" Type="http://schemas.openxmlformats.org/officeDocument/2006/relationships/hyperlink" Target="file:///C:\Users\Pushkin\Downloads\&#1055;&#1054;&#1057;&#1058;&#1045;&#1053;&#1054;&#1042;&#1051;&#1045;&#1053;&#1048;&#1045;.doc" TargetMode="External"/><Relationship Id="rId153" Type="http://schemas.openxmlformats.org/officeDocument/2006/relationships/hyperlink" Target="file:///C:\Users\Pushkin\Downloads\&#1055;&#1054;&#1057;&#1058;&#1045;&#1053;&#1054;&#1042;&#1051;&#1045;&#1053;&#1048;&#1045;.doc" TargetMode="External"/><Relationship Id="rId15" Type="http://schemas.openxmlformats.org/officeDocument/2006/relationships/hyperlink" Target="consultantplus://offline/ref=DE73D7051431E00BF2927095EDA3E7026A582840AD3DB2B25EA651A7006EA3547C7A40D001A01F48CB1806B179F477481E2490F7E16299DATC1EH" TargetMode="External"/><Relationship Id="rId36" Type="http://schemas.openxmlformats.org/officeDocument/2006/relationships/hyperlink" Target="consultantplus://offline/ref=DE73D7051431E00BF2927095EDA3E7026A582842A43AB2B25EA651A7006EA3546E7A18DC03A90141CC0D50E03CTA18H" TargetMode="External"/><Relationship Id="rId57" Type="http://schemas.openxmlformats.org/officeDocument/2006/relationships/hyperlink" Target="consultantplus://offline/ref=DE73D7051431E00BF2927095EDA3E7026A582840AD3DB2B25EA651A7006EA3547C7A40D001A01F41CD1806B179F477481E2490F7E16299DATC1EH" TargetMode="External"/><Relationship Id="rId106" Type="http://schemas.openxmlformats.org/officeDocument/2006/relationships/hyperlink" Target="file:///C:\Users\Pushkin\Downloads\&#1055;&#1054;&#1057;&#1058;&#1045;&#1053;&#1054;&#1042;&#1051;&#1045;&#1053;&#1048;&#1045;.doc" TargetMode="External"/><Relationship Id="rId127" Type="http://schemas.openxmlformats.org/officeDocument/2006/relationships/hyperlink" Target="file:///C:\Users\Pushkin\Downloads\&#1055;&#1054;&#1057;&#1058;&#1045;&#1053;&#1054;&#1042;&#1051;&#1045;&#1053;&#1048;&#1045;.doc" TargetMode="External"/><Relationship Id="rId10" Type="http://schemas.openxmlformats.org/officeDocument/2006/relationships/hyperlink" Target="consultantplus://offline/ref=DE73D7051431E00BF2927095EDA3E7026A592A4FA230B2B25EA651A7006EA3546E7A18DC03A90141CC0D50E03CTA18H" TargetMode="External"/><Relationship Id="rId31" Type="http://schemas.openxmlformats.org/officeDocument/2006/relationships/hyperlink" Target="consultantplus://offline/ref=DE73D7051431E00BF2927095EDA3E7026A582840AD3DB2B25EA651A7006EA3546E7A18DC03A90141CC0D50E03CTA18H" TargetMode="External"/><Relationship Id="rId52" Type="http://schemas.openxmlformats.org/officeDocument/2006/relationships/hyperlink" Target="consultantplus://offline/ref=DE73D7051431E00BF2927095EDA3E7026A592A4FAD3EB2B25EA651A7006EA3546E7A18DC03A90141CC0D50E03CTA18H" TargetMode="External"/><Relationship Id="rId73" Type="http://schemas.openxmlformats.org/officeDocument/2006/relationships/hyperlink" Target="file:///C:\Users\Pushkin\Downloads\&#1055;&#1054;&#1057;&#1058;&#1045;&#1053;&#1054;&#1042;&#1051;&#1045;&#1053;&#1048;&#1045;.doc" TargetMode="External"/><Relationship Id="rId78" Type="http://schemas.openxmlformats.org/officeDocument/2006/relationships/hyperlink" Target="file:///C:\Users\Pushkin\Downloads\&#1055;&#1054;&#1057;&#1058;&#1045;&#1053;&#1054;&#1042;&#1051;&#1045;&#1053;&#1048;&#1045;.doc" TargetMode="External"/><Relationship Id="rId94" Type="http://schemas.openxmlformats.org/officeDocument/2006/relationships/hyperlink" Target="file:///C:\Users\Pushkin\Downloads\&#1055;&#1054;&#1057;&#1058;&#1045;&#1053;&#1054;&#1042;&#1051;&#1045;&#1053;&#1048;&#1045;.doc" TargetMode="External"/><Relationship Id="rId99" Type="http://schemas.openxmlformats.org/officeDocument/2006/relationships/hyperlink" Target="file:///C:\Users\Pushkin\Downloads\&#1055;&#1054;&#1057;&#1058;&#1045;&#1053;&#1054;&#1042;&#1051;&#1045;&#1053;&#1048;&#1045;.doc" TargetMode="External"/><Relationship Id="rId101" Type="http://schemas.openxmlformats.org/officeDocument/2006/relationships/hyperlink" Target="file:///C:\Users\Pushkin\Downloads\&#1055;&#1054;&#1057;&#1058;&#1045;&#1053;&#1054;&#1042;&#1051;&#1045;&#1053;&#1048;&#1045;.doc" TargetMode="External"/><Relationship Id="rId122" Type="http://schemas.openxmlformats.org/officeDocument/2006/relationships/hyperlink" Target="consultantplus://offline/ref=DE73D7051431E00BF2927095EDA3E7026A582840AD3DB2B25EA651A7006EA3547C7A40D008A914149C5707ED3FA8644B162493F6FET619H" TargetMode="External"/><Relationship Id="rId143" Type="http://schemas.openxmlformats.org/officeDocument/2006/relationships/hyperlink" Target="consultantplus://offline/ref=01E23FE2769584BB52AF76002CE682F343DBAEB72BAE69D71746C4D3D4BC024FFF597A5B3F696CB470D921B980F0F4CD473848F5C38B054C26A000q4U2P" TargetMode="External"/><Relationship Id="rId148" Type="http://schemas.openxmlformats.org/officeDocument/2006/relationships/hyperlink" Target="consultantplus://offline/ref=01E23FE2769584BB52AF76002CE682F343DBAEB72BAE69D71746C4D3D4BC024FFF597A5B3F696CB470D921B980F0F4CD473848F5C38B054C26A000q4U2P" TargetMode="External"/><Relationship Id="rId4" Type="http://schemas.openxmlformats.org/officeDocument/2006/relationships/webSettings" Target="webSettings.xml"/><Relationship Id="rId9" Type="http://schemas.openxmlformats.org/officeDocument/2006/relationships/hyperlink" Target="consultantplus://offline/ref=DE73D7051431E00BF2927095EDA3E7026A582840AD3DB2B25EA651A7006EA3546E7A18DC03A90141CC0D50E03CTA18H" TargetMode="External"/><Relationship Id="rId26" Type="http://schemas.openxmlformats.org/officeDocument/2006/relationships/hyperlink" Target="file:///C:\Users\Pushkin\Downloads\&#1055;&#1054;&#1057;&#1058;&#1045;&#1053;&#1054;&#1042;&#1051;&#1045;&#1053;&#1048;&#1045;.doc" TargetMode="External"/><Relationship Id="rId47" Type="http://schemas.openxmlformats.org/officeDocument/2006/relationships/hyperlink" Target="consultantplus://offline/ref=DE73D7051431E00BF2927095EDA3E7026A582846A43EB2B25EA651A7006EA3547C7A40D001A01F48CD1806B179F477481E2490F7E16299DATC1EH" TargetMode="External"/><Relationship Id="rId68" Type="http://schemas.openxmlformats.org/officeDocument/2006/relationships/hyperlink" Target="file:///C:\Users\Pushkin\Downloads\&#1055;&#1054;&#1057;&#1058;&#1045;&#1053;&#1054;&#1042;&#1051;&#1045;&#1053;&#1048;&#1045;.doc" TargetMode="External"/><Relationship Id="rId89" Type="http://schemas.openxmlformats.org/officeDocument/2006/relationships/hyperlink" Target="file:///C:\Users\Pushkin\Downloads\&#1055;&#1054;&#1057;&#1058;&#1045;&#1053;&#1054;&#1042;&#1051;&#1045;&#1053;&#1048;&#1045;.doc" TargetMode="External"/><Relationship Id="rId112" Type="http://schemas.openxmlformats.org/officeDocument/2006/relationships/hyperlink" Target="file:///C:\Users\Pushkin\Downloads\&#1055;&#1054;&#1057;&#1058;&#1045;&#1053;&#1054;&#1042;&#1051;&#1045;&#1053;&#1048;&#1045;.doc" TargetMode="External"/><Relationship Id="rId133" Type="http://schemas.openxmlformats.org/officeDocument/2006/relationships/hyperlink" Target="file:///C:\Users\Pushkin\Downloads\&#1055;&#1054;&#1057;&#1058;&#1045;&#1053;&#1054;&#1042;&#1051;&#1045;&#1053;&#1048;&#1045;.doc" TargetMode="External"/><Relationship Id="rId154" Type="http://schemas.openxmlformats.org/officeDocument/2006/relationships/hyperlink" Target="file:///C:\Users\Pushkin\Downloads\&#1055;&#1054;&#1057;&#1058;&#1045;&#1053;&#1054;&#1042;&#1051;&#1045;&#1053;&#1048;&#1045;.doc" TargetMode="External"/><Relationship Id="rId16" Type="http://schemas.openxmlformats.org/officeDocument/2006/relationships/hyperlink" Target="consultantplus://offline/ref=DE73D7051431E00BF2927095EDA3E7026B5A2F41AC38B2B25EA651A7006EA3547C7A40D001A01F49CE1806B179F477481E2490F7E16299DATC1EH" TargetMode="External"/><Relationship Id="rId37" Type="http://schemas.openxmlformats.org/officeDocument/2006/relationships/hyperlink" Target="consultantplus://offline/ref=DE73D7051431E00BF2927095EDA3E7026A582D41AD39B2B25EA651A7006EA3547C7A40D001A11749CA1806B179F477481E2490F7E16299DATC1EH" TargetMode="External"/><Relationship Id="rId58" Type="http://schemas.openxmlformats.org/officeDocument/2006/relationships/hyperlink" Target="file:///C:\Users\Pushkin\Downloads\&#1055;&#1054;&#1057;&#1058;&#1045;&#1053;&#1054;&#1042;&#1051;&#1045;&#1053;&#1048;&#1045;.doc" TargetMode="External"/><Relationship Id="rId79" Type="http://schemas.openxmlformats.org/officeDocument/2006/relationships/hyperlink" Target="file:///C:\Users\Pushkin\Downloads\&#1055;&#1054;&#1057;&#1058;&#1045;&#1053;&#1054;&#1042;&#1051;&#1045;&#1053;&#1048;&#1045;.doc" TargetMode="External"/><Relationship Id="rId102" Type="http://schemas.openxmlformats.org/officeDocument/2006/relationships/hyperlink" Target="file:///C:\Users\Pushkin\Downloads\&#1055;&#1054;&#1057;&#1058;&#1045;&#1053;&#1054;&#1042;&#1051;&#1045;&#1053;&#1048;&#1045;.doc" TargetMode="External"/><Relationship Id="rId123" Type="http://schemas.openxmlformats.org/officeDocument/2006/relationships/hyperlink" Target="consultantplus://offline/ref=DE73D7051431E00BF2927095EDA3E7026B592943A731B2B25EA651A7006EA3546E7A18DC03A90141CC0D50E03CTA18H" TargetMode="External"/><Relationship Id="rId144" Type="http://schemas.openxmlformats.org/officeDocument/2006/relationships/hyperlink" Target="consultantplus://offline/ref=01E23FE2769584BB52AF76002CE682F343DBAEB72BAE69D71746C4D3D4BC024FFF597A5B3F696CB470D921B980F0F4CD473848F5C38B054C26A000q4U2P" TargetMode="External"/><Relationship Id="rId90" Type="http://schemas.openxmlformats.org/officeDocument/2006/relationships/hyperlink" Target="file:///C:\Users\Pushkin\Downloads\&#1055;&#1054;&#1057;&#1058;&#1045;&#1053;&#1054;&#1042;&#1051;&#1045;&#1053;&#1048;&#1045;.doc" TargetMode="External"/><Relationship Id="rId27" Type="http://schemas.openxmlformats.org/officeDocument/2006/relationships/hyperlink" Target="consultantplus://offline/ref=DE73D7051431E00BF2927095EDA3E7026A582840AD3DB2B25EA651A7006EA3547C7A40D002A214149C5707ED3FA8644B162493F6FET619H" TargetMode="External"/><Relationship Id="rId48" Type="http://schemas.openxmlformats.org/officeDocument/2006/relationships/hyperlink" Target="consultantplus://offline/ref=DE73D7051431E00BF2927095EDA3E7026A582846A43EB2B25EA651A7006EA3547C7A40D001A01F48CD1806B179F477481E2490F7E16299DATC1EH" TargetMode="External"/><Relationship Id="rId69" Type="http://schemas.openxmlformats.org/officeDocument/2006/relationships/hyperlink" Target="file:///C:\Users\Pushkin\Downloads\&#1055;&#1054;&#1057;&#1058;&#1045;&#1053;&#1054;&#1042;&#1051;&#1045;&#1053;&#1048;&#1045;.doc" TargetMode="External"/><Relationship Id="rId113" Type="http://schemas.openxmlformats.org/officeDocument/2006/relationships/hyperlink" Target="file:///C:\Users\Pushkin\Downloads\&#1055;&#1054;&#1057;&#1058;&#1045;&#1053;&#1054;&#1042;&#1051;&#1045;&#1053;&#1048;&#1045;.doc" TargetMode="External"/><Relationship Id="rId134" Type="http://schemas.openxmlformats.org/officeDocument/2006/relationships/hyperlink" Target="file:///C:\Users\Pushkin\Downloads\&#1055;&#1054;&#1057;&#1058;&#1045;&#1053;&#1054;&#1042;&#1051;&#1045;&#1053;&#1048;&#104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44671</Words>
  <Characters>254627</Characters>
  <Application>Microsoft Office Word</Application>
  <DocSecurity>0</DocSecurity>
  <Lines>2121</Lines>
  <Paragraphs>597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298701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LENOVO</cp:lastModifiedBy>
  <cp:revision>30</cp:revision>
  <cp:lastPrinted>2023-05-16T12:09:00Z</cp:lastPrinted>
  <dcterms:created xsi:type="dcterms:W3CDTF">2023-05-16T12:03:00Z</dcterms:created>
  <dcterms:modified xsi:type="dcterms:W3CDTF">2025-02-24T12:01:00Z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